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A7" w:rsidRPr="00BC41A7" w:rsidRDefault="00BC41A7" w:rsidP="00BC41A7">
      <w:pPr>
        <w:spacing w:after="0" w:line="240" w:lineRule="auto"/>
        <w:rPr>
          <w:rFonts w:ascii="Times New Roman" w:eastAsia="Times New Roman" w:hAnsi="Times New Roman" w:cs="Times New Roman"/>
          <w:b/>
          <w:bCs/>
          <w:sz w:val="20"/>
          <w:szCs w:val="20"/>
          <w:lang w:val="kk-KZ" w:eastAsia="ru-RU"/>
        </w:rPr>
      </w:pPr>
      <w:r w:rsidRPr="00BC41A7">
        <w:rPr>
          <w:rFonts w:ascii="Times New Roman" w:eastAsia="Times New Roman" w:hAnsi="Times New Roman" w:cs="Times New Roman"/>
          <w:b/>
          <w:bCs/>
          <w:sz w:val="20"/>
          <w:szCs w:val="20"/>
          <w:lang w:val="kk-KZ" w:eastAsia="ru-RU"/>
        </w:rPr>
        <w:t xml:space="preserve">КАСЫМОВА </w:t>
      </w:r>
      <w:r w:rsidRPr="00BC41A7">
        <w:rPr>
          <w:rFonts w:ascii="Times New Roman" w:eastAsia="Times New Roman" w:hAnsi="Times New Roman" w:cs="Times New Roman"/>
          <w:b/>
          <w:bCs/>
          <w:sz w:val="20"/>
          <w:szCs w:val="20"/>
          <w:lang w:val="kk-KZ" w:eastAsia="ru-RU"/>
        </w:rPr>
        <w:t>Зиеда,</w:t>
      </w:r>
    </w:p>
    <w:p w:rsidR="00BC41A7" w:rsidRPr="00BC41A7" w:rsidRDefault="00BC41A7" w:rsidP="00BC41A7">
      <w:pPr>
        <w:spacing w:after="0" w:line="240" w:lineRule="auto"/>
        <w:rPr>
          <w:rFonts w:ascii="Times New Roman" w:eastAsia="Times New Roman" w:hAnsi="Times New Roman" w:cs="Times New Roman"/>
          <w:b/>
          <w:bCs/>
          <w:sz w:val="20"/>
          <w:szCs w:val="20"/>
          <w:lang w:val="kk-KZ" w:eastAsia="ru-RU"/>
        </w:rPr>
      </w:pPr>
      <w:r w:rsidRPr="00BC41A7">
        <w:rPr>
          <w:rFonts w:ascii="Times New Roman" w:eastAsia="Times New Roman" w:hAnsi="Times New Roman" w:cs="Times New Roman"/>
          <w:b/>
          <w:bCs/>
          <w:sz w:val="20"/>
          <w:szCs w:val="20"/>
          <w:lang w:val="kk-KZ" w:eastAsia="ru-RU"/>
        </w:rPr>
        <w:t>«</w:t>
      </w:r>
      <w:r w:rsidRPr="00BC41A7">
        <w:rPr>
          <w:rFonts w:ascii="Times New Roman" w:eastAsia="Times New Roman" w:hAnsi="Times New Roman" w:cs="Times New Roman"/>
          <w:b/>
          <w:bCs/>
          <w:sz w:val="20"/>
          <w:szCs w:val="20"/>
          <w:lang w:val="kk-KZ" w:eastAsia="ru-RU"/>
        </w:rPr>
        <w:t>Cambridge Line» жекеменшік мектебінің бастауыш сынып мұғалімі.</w:t>
      </w:r>
    </w:p>
    <w:p w:rsidR="00BC41A7" w:rsidRPr="00BC41A7" w:rsidRDefault="00BC41A7" w:rsidP="00BC41A7">
      <w:pPr>
        <w:spacing w:after="0" w:line="240" w:lineRule="auto"/>
        <w:rPr>
          <w:rFonts w:ascii="Times New Roman" w:eastAsia="Times New Roman" w:hAnsi="Times New Roman" w:cs="Times New Roman"/>
          <w:b/>
          <w:bCs/>
          <w:sz w:val="20"/>
          <w:szCs w:val="20"/>
          <w:lang w:val="kk-KZ" w:eastAsia="ru-RU"/>
        </w:rPr>
      </w:pPr>
      <w:r w:rsidRPr="00BC41A7">
        <w:rPr>
          <w:rFonts w:ascii="Times New Roman" w:eastAsia="Times New Roman" w:hAnsi="Times New Roman" w:cs="Times New Roman"/>
          <w:b/>
          <w:bCs/>
          <w:sz w:val="20"/>
          <w:szCs w:val="20"/>
          <w:lang w:val="kk-KZ" w:eastAsia="ru-RU"/>
        </w:rPr>
        <w:t>Шымкент қаласы</w:t>
      </w:r>
    </w:p>
    <w:p w:rsidR="001C2438" w:rsidRPr="00BC41A7" w:rsidRDefault="001C2438" w:rsidP="00BC41A7">
      <w:pPr>
        <w:spacing w:after="0" w:line="240" w:lineRule="auto"/>
        <w:rPr>
          <w:rFonts w:ascii="Times New Roman" w:eastAsia="Times New Roman" w:hAnsi="Times New Roman" w:cs="Times New Roman"/>
          <w:b/>
          <w:bCs/>
          <w:sz w:val="20"/>
          <w:szCs w:val="20"/>
          <w:lang w:val="kk-KZ" w:eastAsia="ru-RU"/>
        </w:rPr>
      </w:pPr>
    </w:p>
    <w:p w:rsidR="001C2438" w:rsidRPr="00BC41A7" w:rsidRDefault="00BC41A7" w:rsidP="00BC41A7">
      <w:pPr>
        <w:spacing w:after="0" w:line="240" w:lineRule="auto"/>
        <w:jc w:val="center"/>
        <w:rPr>
          <w:rFonts w:ascii="Times New Roman" w:eastAsia="Times New Roman" w:hAnsi="Times New Roman" w:cs="Times New Roman"/>
          <w:b/>
          <w:bCs/>
          <w:sz w:val="20"/>
          <w:szCs w:val="20"/>
          <w:lang w:val="kk-KZ" w:eastAsia="ru-RU"/>
        </w:rPr>
      </w:pPr>
      <w:r w:rsidRPr="00BC41A7">
        <w:rPr>
          <w:rFonts w:ascii="Times New Roman" w:eastAsia="Times New Roman" w:hAnsi="Times New Roman" w:cs="Times New Roman"/>
          <w:b/>
          <w:bCs/>
          <w:sz w:val="20"/>
          <w:szCs w:val="20"/>
          <w:lang w:val="kk-KZ" w:eastAsia="ru-RU"/>
        </w:rPr>
        <w:t>БАСТАУЫШ СЫНЫПТА ДИФФЕРЕНЦИАЦИЯ ЖӘНЕ ЖЕКЕ ОҚЫТУ ТӘСІЛДЕРІ</w:t>
      </w:r>
    </w:p>
    <w:p w:rsidR="001C2438" w:rsidRPr="00BC41A7" w:rsidRDefault="001C2438" w:rsidP="00BC41A7">
      <w:pPr>
        <w:spacing w:after="0" w:line="240" w:lineRule="auto"/>
        <w:jc w:val="both"/>
        <w:rPr>
          <w:rFonts w:ascii="Times New Roman" w:eastAsia="Times New Roman" w:hAnsi="Times New Roman" w:cs="Times New Roman"/>
          <w:sz w:val="20"/>
          <w:szCs w:val="20"/>
          <w:lang w:val="kk-KZ" w:eastAsia="ru-RU"/>
        </w:rPr>
      </w:pP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Қазіргі білім беру жүйесінде бастауыш сыныптағы оқыту процесі ерекше маңызға ие. Себебі дәл осы кезеңде оқушылардың оқу дағдылары қалыптасып, танымдық қызығушылығы оянып, тұлғалық қасиеттері дамиды.</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Бастауыш мектеп – баланың білімге деген алғашқы қадамы, әрі оның болашақтағы оқу жетістіктерінің негізі. Сондықтан мұғалімнің басты міндеті – әр оқушының жеке ерекшелігін ескеріп, оқу процесін барынша тиімді ұйымдастыру.</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Дифференциация және жеке оқыту тәсілдері – қазіргі педагогиканың негізгі бағыттарының бірі. Бұл тәсілдер оқушылардың қабілеті, қызығушылығы, дайындық деңгейі мен оқу қарқынын ескеріп, әр балаға қолайлы оқу ортасын құруға мүмкіндік береді. Әр оқушының оқу стилі мен қабылдау ерекшелігі әртүрлі болғандықтан, мұғалімнің міндеті – сабақта бір ғана әдісті емес, түрлі тәсілдерді үйлестіре қолдану.</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Дифференциация – оқушылардың білім деңгейіне, қабілетіне, қызығушылығына қарай тапсырмаларды бейімдеу. Бұл тәсіл арқылы мұғалім әр оқушыға өз мүмкіндігіне сай тапсырма беріп, оның жеке дамуына жағдай жасайды. Ал жеке оқыту тәсілдері – оқушының жеке ерекшелігін ескеріп, оқу процесін дараландыру. Мұнда мұғалім әр оқушының оқу қарқынын, қабылдауын, тілдік және пәндік дағдыларын ескеріп, жеке бағыт береді.</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Бастауыш сыныпта дифференциацияны қолданудың бірнеше артықшылығы бар:</w:t>
      </w:r>
    </w:p>
    <w:p w:rsidR="001C2438" w:rsidRPr="00BC41A7" w:rsidRDefault="001C2438" w:rsidP="00BC41A7">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Оқушылардың оқу мотивациясы артады, себебі тапсырмалар олардың деңгейіне сай беріледі. </w:t>
      </w:r>
    </w:p>
    <w:p w:rsidR="001C2438" w:rsidRPr="00BC41A7" w:rsidRDefault="001C2438" w:rsidP="00BC41A7">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Қабілеті жоғары оқушыларға күрделі тапсырмалар ұсынылып, олардың шығармашылық дамуына жол ашылады. </w:t>
      </w:r>
    </w:p>
    <w:p w:rsidR="001C2438" w:rsidRPr="00BC41A7" w:rsidRDefault="001C2438" w:rsidP="00BC41A7">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Қабілеті төмен оқушыларға жеңілдетілген тапсырмалар беріліп, олар да жетістікке жету мүмкіндігін сезінеді. </w:t>
      </w:r>
    </w:p>
    <w:p w:rsidR="001C2438" w:rsidRPr="00BC41A7" w:rsidRDefault="001C2438" w:rsidP="00BC41A7">
      <w:pPr>
        <w:numPr>
          <w:ilvl w:val="0"/>
          <w:numId w:val="1"/>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Мұғалім әр оқушының даму динамикасын бақылап, нақты кері байланыс бере алады. </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Жеке оқыту тәсілдері бастауыш сыныпта ерекше маңызды. Себебі бұл кезеңде оқушылардың оқу қарқыны әртүрлі: біреуі тез оқып, тез жазады, ал екіншісі баяу қабылдайды. Мұғалім осы айырмашылықты ескеріп, әр оқушыға жеке қолдау көрсеткенде ғана оқу процесі тиімді болады. Жеке оқыту тәсілдері арқылы мұғалім оқушының өзіндік ерекшелігін құрметтеп, оның жеке жетістігін бағалайды. Қазіргі заманғы білім беру стандарттары мұғалімнен тек пәндік білімді жеткізуді ғана емес, сонымен қатар оқушылардың жеке қабілетін дамытуды талап етеді. Бұл тұрғыда дифференциация мен жеке оқыту тәсілдері – оқытудың басты құралы.</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Мұғалім сабақта түрлі әдіс-тәсілдерді қолдана отырып, әр оқушының оқу стиліне бейімделген тапсырмалар ұсынады. Мысалы, бір оқушыға визуалды материалдар тиімді болса, екіншісіне аудио немесе практикалық тапсырмалар пайдалы болуы мүмкін. </w:t>
      </w:r>
    </w:p>
    <w:p w:rsidR="001C2438" w:rsidRPr="00BC41A7" w:rsidRDefault="001C2438" w:rsidP="00BC41A7">
      <w:pPr>
        <w:spacing w:after="0" w:line="240" w:lineRule="auto"/>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Дифференциацияны жүзеге асырудың бірнеше жолы бар: </w:t>
      </w:r>
    </w:p>
    <w:p w:rsidR="001C2438" w:rsidRPr="00BC41A7" w:rsidRDefault="001C2438" w:rsidP="00BC41A7">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b/>
          <w:bCs/>
          <w:sz w:val="20"/>
          <w:szCs w:val="20"/>
          <w:lang w:val="kk-KZ" w:eastAsia="ru-RU"/>
        </w:rPr>
        <w:t>Мазмұнды дифференциациялау</w:t>
      </w:r>
      <w:r w:rsidRPr="00BC41A7">
        <w:rPr>
          <w:rFonts w:ascii="Times New Roman" w:eastAsia="Times New Roman" w:hAnsi="Times New Roman" w:cs="Times New Roman"/>
          <w:sz w:val="20"/>
          <w:szCs w:val="20"/>
          <w:lang w:val="kk-KZ" w:eastAsia="ru-RU"/>
        </w:rPr>
        <w:t xml:space="preserve"> – оқушыларға берілетін материалдың көлемі мен күрделілігін әр деңгейге бейімдеу. </w:t>
      </w:r>
    </w:p>
    <w:p w:rsidR="001C2438" w:rsidRPr="00BC41A7" w:rsidRDefault="001C2438" w:rsidP="00BC41A7">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b/>
          <w:bCs/>
          <w:sz w:val="20"/>
          <w:szCs w:val="20"/>
          <w:lang w:val="kk-KZ" w:eastAsia="ru-RU"/>
        </w:rPr>
        <w:t>Процесті дифференциациялау</w:t>
      </w:r>
      <w:r w:rsidRPr="00BC41A7">
        <w:rPr>
          <w:rFonts w:ascii="Times New Roman" w:eastAsia="Times New Roman" w:hAnsi="Times New Roman" w:cs="Times New Roman"/>
          <w:sz w:val="20"/>
          <w:szCs w:val="20"/>
          <w:lang w:val="kk-KZ" w:eastAsia="ru-RU"/>
        </w:rPr>
        <w:t xml:space="preserve"> – тапсырмаларды орындау тәсілін әр оқушыға ыңғайлап беру. </w:t>
      </w:r>
    </w:p>
    <w:p w:rsidR="001C2438" w:rsidRPr="00BC41A7" w:rsidRDefault="001C2438" w:rsidP="00BC41A7">
      <w:pPr>
        <w:numPr>
          <w:ilvl w:val="0"/>
          <w:numId w:val="2"/>
        </w:numPr>
        <w:spacing w:after="0" w:line="240" w:lineRule="auto"/>
        <w:ind w:left="0"/>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b/>
          <w:bCs/>
          <w:sz w:val="20"/>
          <w:szCs w:val="20"/>
          <w:lang w:val="kk-KZ" w:eastAsia="ru-RU"/>
        </w:rPr>
        <w:t>Нәтижені дифференциациялау</w:t>
      </w:r>
      <w:r w:rsidRPr="00BC41A7">
        <w:rPr>
          <w:rFonts w:ascii="Times New Roman" w:eastAsia="Times New Roman" w:hAnsi="Times New Roman" w:cs="Times New Roman"/>
          <w:sz w:val="20"/>
          <w:szCs w:val="20"/>
          <w:lang w:val="kk-KZ" w:eastAsia="ru-RU"/>
        </w:rPr>
        <w:t xml:space="preserve"> – оқушылардың жұмыс нәтижесін әртүрлі формада қабылдау (эссе, сурет, постер, презентация). </w:t>
      </w:r>
    </w:p>
    <w:p w:rsidR="001C2438" w:rsidRPr="00BC41A7" w:rsidRDefault="001C2438" w:rsidP="00BC41A7">
      <w:pPr>
        <w:spacing w:after="0" w:line="240" w:lineRule="auto"/>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 xml:space="preserve">Жеке оқыту тәсілдері де сабақта түрлі формада көрініс табады: </w:t>
      </w:r>
    </w:p>
    <w:p w:rsidR="001C2438" w:rsidRPr="00BC41A7" w:rsidRDefault="001C2438" w:rsidP="00BC41A7">
      <w:pPr>
        <w:numPr>
          <w:ilvl w:val="0"/>
          <w:numId w:val="3"/>
        </w:numPr>
        <w:spacing w:after="0" w:line="240" w:lineRule="auto"/>
        <w:ind w:left="0"/>
        <w:jc w:val="both"/>
        <w:rPr>
          <w:rFonts w:ascii="Times New Roman" w:eastAsia="Times New Roman" w:hAnsi="Times New Roman" w:cs="Times New Roman"/>
          <w:sz w:val="20"/>
          <w:szCs w:val="20"/>
          <w:lang w:eastAsia="ru-RU"/>
        </w:rPr>
      </w:pPr>
      <w:r w:rsidRPr="00BC41A7">
        <w:rPr>
          <w:rFonts w:ascii="Times New Roman" w:eastAsia="Times New Roman" w:hAnsi="Times New Roman" w:cs="Times New Roman"/>
          <w:sz w:val="20"/>
          <w:szCs w:val="20"/>
          <w:lang w:eastAsia="ru-RU"/>
        </w:rPr>
        <w:t>Жеке тапсырмалар беру</w:t>
      </w:r>
      <w:r w:rsidRPr="00BC41A7">
        <w:rPr>
          <w:rFonts w:ascii="Times New Roman" w:eastAsia="Times New Roman" w:hAnsi="Times New Roman" w:cs="Times New Roman"/>
          <w:sz w:val="20"/>
          <w:szCs w:val="20"/>
          <w:lang w:val="kk-KZ" w:eastAsia="ru-RU"/>
        </w:rPr>
        <w:t xml:space="preserve">. </w:t>
      </w:r>
    </w:p>
    <w:p w:rsidR="001C2438" w:rsidRPr="00BC41A7" w:rsidRDefault="001C2438" w:rsidP="00BC41A7">
      <w:pPr>
        <w:numPr>
          <w:ilvl w:val="0"/>
          <w:numId w:val="3"/>
        </w:numPr>
        <w:spacing w:after="0" w:line="240" w:lineRule="auto"/>
        <w:ind w:left="0"/>
        <w:jc w:val="both"/>
        <w:rPr>
          <w:rFonts w:ascii="Times New Roman" w:eastAsia="Times New Roman" w:hAnsi="Times New Roman" w:cs="Times New Roman"/>
          <w:sz w:val="20"/>
          <w:szCs w:val="20"/>
          <w:lang w:eastAsia="ru-RU"/>
        </w:rPr>
      </w:pPr>
      <w:proofErr w:type="spellStart"/>
      <w:r w:rsidRPr="00BC41A7">
        <w:rPr>
          <w:rFonts w:ascii="Times New Roman" w:eastAsia="Times New Roman" w:hAnsi="Times New Roman" w:cs="Times New Roman"/>
          <w:sz w:val="20"/>
          <w:szCs w:val="20"/>
          <w:lang w:eastAsia="ru-RU"/>
        </w:rPr>
        <w:t>Оқушының</w:t>
      </w:r>
      <w:proofErr w:type="spellEnd"/>
      <w:r w:rsidRPr="00BC41A7">
        <w:rPr>
          <w:rFonts w:ascii="Times New Roman" w:eastAsia="Times New Roman" w:hAnsi="Times New Roman" w:cs="Times New Roman"/>
          <w:sz w:val="20"/>
          <w:szCs w:val="20"/>
          <w:lang w:eastAsia="ru-RU"/>
        </w:rPr>
        <w:t xml:space="preserve"> </w:t>
      </w:r>
      <w:proofErr w:type="spellStart"/>
      <w:r w:rsidRPr="00BC41A7">
        <w:rPr>
          <w:rFonts w:ascii="Times New Roman" w:eastAsia="Times New Roman" w:hAnsi="Times New Roman" w:cs="Times New Roman"/>
          <w:sz w:val="20"/>
          <w:szCs w:val="20"/>
          <w:lang w:eastAsia="ru-RU"/>
        </w:rPr>
        <w:t>оқ</w:t>
      </w:r>
      <w:proofErr w:type="gramStart"/>
      <w:r w:rsidRPr="00BC41A7">
        <w:rPr>
          <w:rFonts w:ascii="Times New Roman" w:eastAsia="Times New Roman" w:hAnsi="Times New Roman" w:cs="Times New Roman"/>
          <w:sz w:val="20"/>
          <w:szCs w:val="20"/>
          <w:lang w:eastAsia="ru-RU"/>
        </w:rPr>
        <w:t>у</w:t>
      </w:r>
      <w:proofErr w:type="spellEnd"/>
      <w:proofErr w:type="gramEnd"/>
      <w:r w:rsidRPr="00BC41A7">
        <w:rPr>
          <w:rFonts w:ascii="Times New Roman" w:eastAsia="Times New Roman" w:hAnsi="Times New Roman" w:cs="Times New Roman"/>
          <w:sz w:val="20"/>
          <w:szCs w:val="20"/>
          <w:lang w:eastAsia="ru-RU"/>
        </w:rPr>
        <w:t xml:space="preserve"> </w:t>
      </w:r>
      <w:proofErr w:type="spellStart"/>
      <w:r w:rsidRPr="00BC41A7">
        <w:rPr>
          <w:rFonts w:ascii="Times New Roman" w:eastAsia="Times New Roman" w:hAnsi="Times New Roman" w:cs="Times New Roman"/>
          <w:sz w:val="20"/>
          <w:szCs w:val="20"/>
          <w:lang w:eastAsia="ru-RU"/>
        </w:rPr>
        <w:t>қарқынын</w:t>
      </w:r>
      <w:proofErr w:type="spellEnd"/>
      <w:r w:rsidRPr="00BC41A7">
        <w:rPr>
          <w:rFonts w:ascii="Times New Roman" w:eastAsia="Times New Roman" w:hAnsi="Times New Roman" w:cs="Times New Roman"/>
          <w:sz w:val="20"/>
          <w:szCs w:val="20"/>
          <w:lang w:eastAsia="ru-RU"/>
        </w:rPr>
        <w:t xml:space="preserve"> </w:t>
      </w:r>
      <w:proofErr w:type="spellStart"/>
      <w:r w:rsidRPr="00BC41A7">
        <w:rPr>
          <w:rFonts w:ascii="Times New Roman" w:eastAsia="Times New Roman" w:hAnsi="Times New Roman" w:cs="Times New Roman"/>
          <w:sz w:val="20"/>
          <w:szCs w:val="20"/>
          <w:lang w:eastAsia="ru-RU"/>
        </w:rPr>
        <w:t>ескеру</w:t>
      </w:r>
      <w:proofErr w:type="spellEnd"/>
      <w:r w:rsidRPr="00BC41A7">
        <w:rPr>
          <w:rFonts w:ascii="Times New Roman" w:eastAsia="Times New Roman" w:hAnsi="Times New Roman" w:cs="Times New Roman"/>
          <w:sz w:val="20"/>
          <w:szCs w:val="20"/>
          <w:lang w:eastAsia="ru-RU"/>
        </w:rPr>
        <w:t>.</w:t>
      </w:r>
    </w:p>
    <w:p w:rsidR="001C2438" w:rsidRPr="00BC41A7" w:rsidRDefault="001C2438" w:rsidP="00BC41A7">
      <w:pPr>
        <w:numPr>
          <w:ilvl w:val="0"/>
          <w:numId w:val="3"/>
        </w:numPr>
        <w:spacing w:after="0" w:line="240" w:lineRule="auto"/>
        <w:ind w:left="0"/>
        <w:jc w:val="both"/>
        <w:rPr>
          <w:rFonts w:ascii="Times New Roman" w:eastAsia="Times New Roman" w:hAnsi="Times New Roman" w:cs="Times New Roman"/>
          <w:sz w:val="20"/>
          <w:szCs w:val="20"/>
          <w:lang w:eastAsia="ru-RU"/>
        </w:rPr>
      </w:pPr>
      <w:r w:rsidRPr="00BC41A7">
        <w:rPr>
          <w:rFonts w:ascii="Times New Roman" w:eastAsia="Times New Roman" w:hAnsi="Times New Roman" w:cs="Times New Roman"/>
          <w:sz w:val="20"/>
          <w:szCs w:val="20"/>
          <w:lang w:eastAsia="ru-RU"/>
        </w:rPr>
        <w:t>Қосымша материалдар ұсыну.</w:t>
      </w:r>
    </w:p>
    <w:p w:rsidR="001C2438" w:rsidRPr="00BC41A7" w:rsidRDefault="001C2438" w:rsidP="00BC41A7">
      <w:pPr>
        <w:numPr>
          <w:ilvl w:val="0"/>
          <w:numId w:val="3"/>
        </w:numPr>
        <w:spacing w:after="0" w:line="240" w:lineRule="auto"/>
        <w:ind w:left="0"/>
        <w:jc w:val="both"/>
        <w:rPr>
          <w:rFonts w:ascii="Times New Roman" w:eastAsia="Times New Roman" w:hAnsi="Times New Roman" w:cs="Times New Roman"/>
          <w:sz w:val="20"/>
          <w:szCs w:val="20"/>
          <w:lang w:eastAsia="ru-RU"/>
        </w:rPr>
      </w:pPr>
      <w:r w:rsidRPr="00BC41A7">
        <w:rPr>
          <w:rFonts w:ascii="Times New Roman" w:eastAsia="Times New Roman" w:hAnsi="Times New Roman" w:cs="Times New Roman"/>
          <w:sz w:val="20"/>
          <w:szCs w:val="20"/>
          <w:lang w:eastAsia="ru-RU"/>
        </w:rPr>
        <w:t>Мұғ</w:t>
      </w:r>
      <w:proofErr w:type="gramStart"/>
      <w:r w:rsidRPr="00BC41A7">
        <w:rPr>
          <w:rFonts w:ascii="Times New Roman" w:eastAsia="Times New Roman" w:hAnsi="Times New Roman" w:cs="Times New Roman"/>
          <w:sz w:val="20"/>
          <w:szCs w:val="20"/>
          <w:lang w:eastAsia="ru-RU"/>
        </w:rPr>
        <w:t>ал</w:t>
      </w:r>
      <w:proofErr w:type="gramEnd"/>
      <w:r w:rsidRPr="00BC41A7">
        <w:rPr>
          <w:rFonts w:ascii="Times New Roman" w:eastAsia="Times New Roman" w:hAnsi="Times New Roman" w:cs="Times New Roman"/>
          <w:sz w:val="20"/>
          <w:szCs w:val="20"/>
          <w:lang w:eastAsia="ru-RU"/>
        </w:rPr>
        <w:t xml:space="preserve">імнің жеке </w:t>
      </w:r>
      <w:proofErr w:type="spellStart"/>
      <w:r w:rsidRPr="00BC41A7">
        <w:rPr>
          <w:rFonts w:ascii="Times New Roman" w:eastAsia="Times New Roman" w:hAnsi="Times New Roman" w:cs="Times New Roman"/>
          <w:sz w:val="20"/>
          <w:szCs w:val="20"/>
          <w:lang w:eastAsia="ru-RU"/>
        </w:rPr>
        <w:t>кеңесі</w:t>
      </w:r>
      <w:proofErr w:type="spellEnd"/>
      <w:r w:rsidRPr="00BC41A7">
        <w:rPr>
          <w:rFonts w:ascii="Times New Roman" w:eastAsia="Times New Roman" w:hAnsi="Times New Roman" w:cs="Times New Roman"/>
          <w:sz w:val="20"/>
          <w:szCs w:val="20"/>
          <w:lang w:eastAsia="ru-RU"/>
        </w:rPr>
        <w:t xml:space="preserve"> мен </w:t>
      </w:r>
      <w:proofErr w:type="spellStart"/>
      <w:r w:rsidRPr="00BC41A7">
        <w:rPr>
          <w:rFonts w:ascii="Times New Roman" w:eastAsia="Times New Roman" w:hAnsi="Times New Roman" w:cs="Times New Roman"/>
          <w:sz w:val="20"/>
          <w:szCs w:val="20"/>
          <w:lang w:eastAsia="ru-RU"/>
        </w:rPr>
        <w:t>қолдауын</w:t>
      </w:r>
      <w:proofErr w:type="spellEnd"/>
      <w:r w:rsidRPr="00BC41A7">
        <w:rPr>
          <w:rFonts w:ascii="Times New Roman" w:eastAsia="Times New Roman" w:hAnsi="Times New Roman" w:cs="Times New Roman"/>
          <w:sz w:val="20"/>
          <w:szCs w:val="20"/>
          <w:lang w:eastAsia="ru-RU"/>
        </w:rPr>
        <w:t xml:space="preserve"> </w:t>
      </w:r>
      <w:proofErr w:type="spellStart"/>
      <w:r w:rsidRPr="00BC41A7">
        <w:rPr>
          <w:rFonts w:ascii="Times New Roman" w:eastAsia="Times New Roman" w:hAnsi="Times New Roman" w:cs="Times New Roman"/>
          <w:sz w:val="20"/>
          <w:szCs w:val="20"/>
          <w:lang w:eastAsia="ru-RU"/>
        </w:rPr>
        <w:t>ұйымдастыру</w:t>
      </w:r>
      <w:proofErr w:type="spellEnd"/>
      <w:r w:rsidRPr="00BC41A7">
        <w:rPr>
          <w:rFonts w:ascii="Times New Roman" w:eastAsia="Times New Roman" w:hAnsi="Times New Roman" w:cs="Times New Roman"/>
          <w:sz w:val="20"/>
          <w:szCs w:val="20"/>
          <w:lang w:eastAsia="ru-RU"/>
        </w:rPr>
        <w:t>.</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Бастауыш сыныпта дифференциация мен жеке оқыту тәсілдерін қолдану – оқушылардың оқу жетістігін арттырудың тиімді жолы. Бұл тәсілдер арқылы мұғалім әр оқушының жеке ерекшелігін ескеріп, оның оқу процесіне белсенді қатысуына жағдай жасайды. Сонымен қатар, дифференциация мен жеке оқыту тәсілдері оқушылардың әлеуметтік дағдыларын дамытуға да ықпал етеді. Топтық жұмыс барысында әр оқушы өз деңгейіне сай үлес қосып, бірлескен нәтижеге жетеді. Бұл оқушылардың ынтымақтастық қабілетін арттырады.</w:t>
      </w:r>
    </w:p>
    <w:p w:rsidR="001C2438" w:rsidRPr="00BC41A7" w:rsidRDefault="001C2438" w:rsidP="00BC41A7">
      <w:pPr>
        <w:pStyle w:val="2"/>
        <w:tabs>
          <w:tab w:val="left" w:pos="709"/>
        </w:tabs>
        <w:spacing w:before="0" w:line="240" w:lineRule="auto"/>
        <w:ind w:firstLine="567"/>
        <w:jc w:val="both"/>
        <w:rPr>
          <w:rFonts w:ascii="Times New Roman" w:hAnsi="Times New Roman" w:cs="Times New Roman"/>
          <w:b w:val="0"/>
          <w:color w:val="auto"/>
          <w:sz w:val="20"/>
          <w:szCs w:val="20"/>
          <w:lang w:val="kk-KZ"/>
        </w:rPr>
      </w:pPr>
      <w:r w:rsidRPr="00BC41A7">
        <w:rPr>
          <w:rFonts w:ascii="Times New Roman" w:hAnsi="Times New Roman" w:cs="Times New Roman"/>
          <w:color w:val="auto"/>
          <w:sz w:val="20"/>
          <w:szCs w:val="20"/>
          <w:lang w:val="kk-KZ"/>
        </w:rPr>
        <w:t>1</w:t>
      </w:r>
      <w:r w:rsidRPr="00BC41A7">
        <w:rPr>
          <w:rFonts w:ascii="Times New Roman" w:hAnsi="Times New Roman" w:cs="Times New Roman"/>
          <w:b w:val="0"/>
          <w:color w:val="auto"/>
          <w:sz w:val="20"/>
          <w:szCs w:val="20"/>
          <w:lang w:val="kk-KZ"/>
        </w:rPr>
        <w:t xml:space="preserve">. </w:t>
      </w:r>
      <w:r w:rsidRPr="00BC41A7">
        <w:rPr>
          <w:rFonts w:ascii="Times New Roman" w:hAnsi="Times New Roman" w:cs="Times New Roman"/>
          <w:color w:val="auto"/>
          <w:sz w:val="20"/>
          <w:szCs w:val="20"/>
          <w:lang w:val="kk-KZ"/>
        </w:rPr>
        <w:t>Дифференциацияның теориялық негіздері</w:t>
      </w:r>
      <w:r w:rsidR="0002020A" w:rsidRPr="00BC41A7">
        <w:rPr>
          <w:rFonts w:ascii="Times New Roman" w:hAnsi="Times New Roman" w:cs="Times New Roman"/>
          <w:color w:val="auto"/>
          <w:sz w:val="20"/>
          <w:szCs w:val="20"/>
          <w:lang w:val="kk-KZ"/>
        </w:rPr>
        <w:t>.</w:t>
      </w:r>
      <w:r w:rsidR="0002020A" w:rsidRPr="00BC41A7">
        <w:rPr>
          <w:rFonts w:ascii="Times New Roman" w:hAnsi="Times New Roman" w:cs="Times New Roman"/>
          <w:b w:val="0"/>
          <w:color w:val="auto"/>
          <w:sz w:val="20"/>
          <w:szCs w:val="20"/>
          <w:lang w:val="kk-KZ"/>
        </w:rPr>
        <w:t xml:space="preserve"> </w:t>
      </w:r>
      <w:r w:rsidRPr="00BC41A7">
        <w:rPr>
          <w:rFonts w:ascii="Times New Roman" w:hAnsi="Times New Roman" w:cs="Times New Roman"/>
          <w:b w:val="0"/>
          <w:color w:val="auto"/>
          <w:sz w:val="20"/>
          <w:szCs w:val="20"/>
          <w:lang w:val="kk-KZ"/>
        </w:rPr>
        <w:t>Дифференциация – оқушылардың жеке ерекшеліктерін ескеріп, оқу процесін бейімдеу. Бұл тәсілдің басты мақсаты – әр оқушының қабілетіне, қызығушылығына, дайындық деңгейіне сәйкес білім беру. Бастауыш сыныпта дифференциацияны қолдану ерекше маңызды, себебі осы кезеңде балалардың оқу қарқыны, қабылдау ерекшелігі, ойлау стилі әртүрлі болады.</w:t>
      </w:r>
    </w:p>
    <w:p w:rsidR="001C2438" w:rsidRPr="00BC41A7" w:rsidRDefault="001C2438" w:rsidP="00BC41A7">
      <w:pPr>
        <w:pStyle w:val="a3"/>
        <w:spacing w:before="0" w:beforeAutospacing="0" w:after="0" w:afterAutospacing="0"/>
        <w:rPr>
          <w:sz w:val="20"/>
          <w:szCs w:val="20"/>
          <w:lang w:val="kk-KZ"/>
        </w:rPr>
      </w:pPr>
      <w:r w:rsidRPr="00BC41A7">
        <w:rPr>
          <w:sz w:val="20"/>
          <w:szCs w:val="20"/>
          <w:lang w:val="kk-KZ"/>
        </w:rPr>
        <w:t>Педагогикалық ғылымда дифференциация үш бағытта қарастырылады:</w:t>
      </w:r>
    </w:p>
    <w:p w:rsidR="001C2438" w:rsidRPr="00BC41A7" w:rsidRDefault="001C2438" w:rsidP="00BC41A7">
      <w:pPr>
        <w:numPr>
          <w:ilvl w:val="0"/>
          <w:numId w:val="4"/>
        </w:numPr>
        <w:spacing w:after="0" w:line="240" w:lineRule="auto"/>
        <w:ind w:left="0"/>
        <w:rPr>
          <w:rFonts w:ascii="Times New Roman" w:hAnsi="Times New Roman" w:cs="Times New Roman"/>
          <w:sz w:val="20"/>
          <w:szCs w:val="20"/>
          <w:lang w:val="kk-KZ"/>
        </w:rPr>
      </w:pPr>
      <w:r w:rsidRPr="00BC41A7">
        <w:rPr>
          <w:rStyle w:val="a4"/>
          <w:rFonts w:ascii="Times New Roman" w:hAnsi="Times New Roman" w:cs="Times New Roman"/>
          <w:sz w:val="20"/>
          <w:szCs w:val="20"/>
          <w:lang w:val="kk-KZ"/>
        </w:rPr>
        <w:t>Мазмұнды дифференциациялау</w:t>
      </w:r>
      <w:r w:rsidRPr="00BC41A7">
        <w:rPr>
          <w:rFonts w:ascii="Times New Roman" w:hAnsi="Times New Roman" w:cs="Times New Roman"/>
          <w:sz w:val="20"/>
          <w:szCs w:val="20"/>
          <w:lang w:val="kk-KZ"/>
        </w:rPr>
        <w:t xml:space="preserve"> – оқу материалының көлемін, күрделілігін әр деңгейге бейімдеу.</w:t>
      </w:r>
    </w:p>
    <w:p w:rsidR="001C2438" w:rsidRPr="00BC41A7" w:rsidRDefault="001C2438" w:rsidP="00BC41A7">
      <w:pPr>
        <w:numPr>
          <w:ilvl w:val="0"/>
          <w:numId w:val="4"/>
        </w:numPr>
        <w:spacing w:after="0" w:line="240" w:lineRule="auto"/>
        <w:ind w:left="0"/>
        <w:rPr>
          <w:rFonts w:ascii="Times New Roman" w:hAnsi="Times New Roman" w:cs="Times New Roman"/>
          <w:sz w:val="20"/>
          <w:szCs w:val="20"/>
          <w:lang w:val="kk-KZ"/>
        </w:rPr>
      </w:pPr>
      <w:r w:rsidRPr="00BC41A7">
        <w:rPr>
          <w:rStyle w:val="a4"/>
          <w:rFonts w:ascii="Times New Roman" w:hAnsi="Times New Roman" w:cs="Times New Roman"/>
          <w:sz w:val="20"/>
          <w:szCs w:val="20"/>
          <w:lang w:val="kk-KZ"/>
        </w:rPr>
        <w:lastRenderedPageBreak/>
        <w:t>Процесті дифференциациялау</w:t>
      </w:r>
      <w:r w:rsidRPr="00BC41A7">
        <w:rPr>
          <w:rFonts w:ascii="Times New Roman" w:hAnsi="Times New Roman" w:cs="Times New Roman"/>
          <w:sz w:val="20"/>
          <w:szCs w:val="20"/>
          <w:lang w:val="kk-KZ"/>
        </w:rPr>
        <w:t xml:space="preserve"> – тапсырмаларды орындау тәсілін әр оқушыға ыңғайлап беру.</w:t>
      </w:r>
    </w:p>
    <w:p w:rsidR="001C2438" w:rsidRPr="00BC41A7" w:rsidRDefault="001C2438" w:rsidP="00BC41A7">
      <w:pPr>
        <w:numPr>
          <w:ilvl w:val="0"/>
          <w:numId w:val="4"/>
        </w:numPr>
        <w:spacing w:after="0" w:line="240" w:lineRule="auto"/>
        <w:ind w:left="0"/>
        <w:rPr>
          <w:rFonts w:ascii="Times New Roman" w:hAnsi="Times New Roman" w:cs="Times New Roman"/>
          <w:sz w:val="20"/>
          <w:szCs w:val="20"/>
          <w:lang w:val="kk-KZ"/>
        </w:rPr>
      </w:pPr>
      <w:r w:rsidRPr="00BC41A7">
        <w:rPr>
          <w:rStyle w:val="a4"/>
          <w:rFonts w:ascii="Times New Roman" w:hAnsi="Times New Roman" w:cs="Times New Roman"/>
          <w:sz w:val="20"/>
          <w:szCs w:val="20"/>
          <w:lang w:val="kk-KZ"/>
        </w:rPr>
        <w:t>Нәтижені дифференциациялау</w:t>
      </w:r>
      <w:r w:rsidRPr="00BC41A7">
        <w:rPr>
          <w:rFonts w:ascii="Times New Roman" w:hAnsi="Times New Roman" w:cs="Times New Roman"/>
          <w:sz w:val="20"/>
          <w:szCs w:val="20"/>
          <w:lang w:val="kk-KZ"/>
        </w:rPr>
        <w:t xml:space="preserve"> – оқушылардың жұмыс нәтижесін әртүрлі формада қабылдау (эссе, сурет, постер, презентация).</w:t>
      </w:r>
    </w:p>
    <w:p w:rsidR="008456BC" w:rsidRPr="00BC41A7" w:rsidRDefault="001C2438" w:rsidP="00BC41A7">
      <w:pPr>
        <w:pStyle w:val="a3"/>
        <w:spacing w:before="0" w:beforeAutospacing="0" w:after="0" w:afterAutospacing="0"/>
        <w:rPr>
          <w:sz w:val="20"/>
          <w:szCs w:val="20"/>
          <w:lang w:val="kk-KZ"/>
        </w:rPr>
      </w:pPr>
      <w:r w:rsidRPr="00BC41A7">
        <w:rPr>
          <w:sz w:val="20"/>
          <w:szCs w:val="20"/>
          <w:lang w:val="kk-KZ"/>
        </w:rPr>
        <w:t>Бұл тәсілдер мұғалімге әр оқушының жеке ерекшелігін ескеріп, оқу процесін тиімді ұйымдастыруға мүмкіндік береді.</w:t>
      </w:r>
      <w:r w:rsidR="008456BC" w:rsidRPr="00BC41A7">
        <w:rPr>
          <w:sz w:val="20"/>
          <w:szCs w:val="20"/>
          <w:lang w:val="kk-KZ"/>
        </w:rPr>
        <w:t xml:space="preserve"> </w:t>
      </w:r>
    </w:p>
    <w:p w:rsidR="0002020A" w:rsidRPr="00BC41A7" w:rsidRDefault="001C2438" w:rsidP="00BC41A7">
      <w:pPr>
        <w:pStyle w:val="a3"/>
        <w:spacing w:before="0" w:beforeAutospacing="0" w:after="0" w:afterAutospacing="0"/>
        <w:ind w:firstLine="567"/>
        <w:jc w:val="both"/>
        <w:rPr>
          <w:sz w:val="20"/>
          <w:szCs w:val="20"/>
          <w:lang w:val="kk-KZ"/>
        </w:rPr>
      </w:pPr>
      <w:r w:rsidRPr="00BC41A7">
        <w:rPr>
          <w:b/>
          <w:sz w:val="20"/>
          <w:szCs w:val="20"/>
          <w:lang w:val="kk-KZ"/>
        </w:rPr>
        <w:t>2. Жеке оқыту тәсілдерінің мәні</w:t>
      </w:r>
      <w:r w:rsidR="0002020A" w:rsidRPr="00BC41A7">
        <w:rPr>
          <w:b/>
          <w:sz w:val="20"/>
          <w:szCs w:val="20"/>
          <w:lang w:val="kk-KZ"/>
        </w:rPr>
        <w:t>.</w:t>
      </w:r>
      <w:r w:rsidR="00BC41A7">
        <w:rPr>
          <w:sz w:val="20"/>
          <w:szCs w:val="20"/>
          <w:lang w:val="kk-KZ"/>
        </w:rPr>
        <w:t xml:space="preserve"> </w:t>
      </w:r>
      <w:r w:rsidRPr="00BC41A7">
        <w:rPr>
          <w:sz w:val="20"/>
          <w:szCs w:val="20"/>
          <w:lang w:val="kk-KZ"/>
        </w:rPr>
        <w:t>Жеке оқыту тәсілдері – оқушының жеке ерекшелігін ескеріп, оқу процесін дараландыру. Мұнда мұғалім әр оқушының оқу қарқынын, қабылдауын, тілдік және пәндік дағдыл</w:t>
      </w:r>
      <w:r w:rsidR="0002020A" w:rsidRPr="00BC41A7">
        <w:rPr>
          <w:sz w:val="20"/>
          <w:szCs w:val="20"/>
          <w:lang w:val="kk-KZ"/>
        </w:rPr>
        <w:t>арын ескеріп, жеке бағыт береді.</w:t>
      </w:r>
      <w:r w:rsidR="0002020A" w:rsidRPr="00BC41A7">
        <w:rPr>
          <w:b/>
          <w:sz w:val="20"/>
          <w:szCs w:val="20"/>
          <w:lang w:val="kk-KZ"/>
        </w:rPr>
        <w:t xml:space="preserve"> </w:t>
      </w:r>
    </w:p>
    <w:p w:rsidR="001C2438" w:rsidRPr="00BC41A7" w:rsidRDefault="001C2438" w:rsidP="00BC41A7">
      <w:pPr>
        <w:pStyle w:val="2"/>
        <w:spacing w:before="0" w:line="240" w:lineRule="auto"/>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Жеке оқыту тәсілдерінің артықшылықтары:</w:t>
      </w:r>
    </w:p>
    <w:p w:rsidR="0002020A" w:rsidRPr="00BC41A7" w:rsidRDefault="001C2438" w:rsidP="00BC41A7">
      <w:pPr>
        <w:numPr>
          <w:ilvl w:val="0"/>
          <w:numId w:val="5"/>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Оқушының жеке қа</w:t>
      </w:r>
      <w:r w:rsidR="0002020A" w:rsidRPr="00BC41A7">
        <w:rPr>
          <w:rFonts w:ascii="Times New Roman" w:hAnsi="Times New Roman" w:cs="Times New Roman"/>
          <w:sz w:val="20"/>
          <w:szCs w:val="20"/>
          <w:lang w:val="kk-KZ"/>
        </w:rPr>
        <w:t>білетін дамытуға жағдай жасайды.</w:t>
      </w:r>
    </w:p>
    <w:p w:rsidR="0002020A" w:rsidRPr="00BC41A7" w:rsidRDefault="001C2438" w:rsidP="00BC41A7">
      <w:pPr>
        <w:numPr>
          <w:ilvl w:val="0"/>
          <w:numId w:val="5"/>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Оқушының оқу мотивациясын арттырады.</w:t>
      </w:r>
    </w:p>
    <w:p w:rsidR="0002020A" w:rsidRPr="00BC41A7" w:rsidRDefault="001C2438" w:rsidP="00BC41A7">
      <w:pPr>
        <w:numPr>
          <w:ilvl w:val="0"/>
          <w:numId w:val="5"/>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Мұғалімге әр оқушының даму динамикасын бақылауға мүмкіндік береді.</w:t>
      </w:r>
    </w:p>
    <w:p w:rsidR="0002020A" w:rsidRPr="00BC41A7" w:rsidRDefault="001C2438" w:rsidP="00BC41A7">
      <w:pPr>
        <w:numPr>
          <w:ilvl w:val="0"/>
          <w:numId w:val="5"/>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Оқушының өзіндік ерекшелігін құрметтеп, оның жеке жетістігін бағалайды.</w:t>
      </w:r>
      <w:r w:rsidR="0002020A" w:rsidRPr="00BC41A7">
        <w:rPr>
          <w:rFonts w:ascii="Times New Roman" w:hAnsi="Times New Roman" w:cs="Times New Roman"/>
          <w:sz w:val="20"/>
          <w:szCs w:val="20"/>
          <w:lang w:val="kk-KZ"/>
        </w:rPr>
        <w:t xml:space="preserve"> </w:t>
      </w:r>
    </w:p>
    <w:p w:rsidR="001C2438"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sz w:val="20"/>
          <w:szCs w:val="20"/>
          <w:lang w:val="kk-KZ"/>
        </w:rPr>
        <w:t>Бастауыш сыныпта жеке оқыту тәсілдері сабақта түрлі формада көрініс табады: жеке тапсырмалар беру, оқу қарқынын ескеру, қосымша материалдар ұсыну, мұғалімнің жеке кеңесі мен қолдауын ұйымдастыру.</w:t>
      </w:r>
    </w:p>
    <w:p w:rsidR="0002020A" w:rsidRPr="00BC41A7" w:rsidRDefault="001C2438" w:rsidP="00BC41A7">
      <w:pPr>
        <w:pStyle w:val="2"/>
        <w:spacing w:before="0" w:line="240" w:lineRule="auto"/>
        <w:ind w:firstLine="567"/>
        <w:jc w:val="both"/>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t>3. Дифференциация және жеке оқыту тәсілдерін қолданудың практикалық жолдары</w:t>
      </w:r>
      <w:r w:rsidR="0002020A" w:rsidRPr="00BC41A7">
        <w:rPr>
          <w:rFonts w:ascii="Times New Roman" w:hAnsi="Times New Roman" w:cs="Times New Roman"/>
          <w:color w:val="auto"/>
          <w:sz w:val="20"/>
          <w:szCs w:val="20"/>
          <w:lang w:val="kk-KZ"/>
        </w:rPr>
        <w:t xml:space="preserve">. </w:t>
      </w:r>
    </w:p>
    <w:p w:rsidR="001C2438" w:rsidRPr="00BC41A7" w:rsidRDefault="001C2438" w:rsidP="00BC41A7">
      <w:pPr>
        <w:pStyle w:val="2"/>
        <w:spacing w:before="0" w:line="240" w:lineRule="auto"/>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Бастауыш сыныпта дифференциация мен жеке оқыту тәсілдерін қолданудың бірнеше практикалық жолдары бар:</w:t>
      </w:r>
    </w:p>
    <w:p w:rsidR="0002020A" w:rsidRPr="00BC41A7" w:rsidRDefault="001C2438" w:rsidP="00BC41A7">
      <w:pPr>
        <w:pStyle w:val="3"/>
        <w:spacing w:before="0" w:line="240" w:lineRule="auto"/>
        <w:ind w:firstLine="567"/>
        <w:jc w:val="both"/>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t>3.1. Тапсырмаларды деңгейге бейімдеу</w:t>
      </w:r>
    </w:p>
    <w:p w:rsidR="001C2438" w:rsidRPr="00BC41A7" w:rsidRDefault="001C2438" w:rsidP="00BC41A7">
      <w:pPr>
        <w:pStyle w:val="3"/>
        <w:spacing w:before="0" w:line="240" w:lineRule="auto"/>
        <w:jc w:val="both"/>
        <w:rPr>
          <w:rFonts w:ascii="Times New Roman" w:hAnsi="Times New Roman" w:cs="Times New Roman"/>
          <w:b w:val="0"/>
          <w:color w:val="auto"/>
          <w:sz w:val="20"/>
          <w:szCs w:val="20"/>
          <w:lang w:val="kk-KZ"/>
        </w:rPr>
      </w:pPr>
      <w:r w:rsidRPr="00BC41A7">
        <w:rPr>
          <w:rFonts w:ascii="Times New Roman" w:hAnsi="Times New Roman" w:cs="Times New Roman"/>
          <w:color w:val="auto"/>
          <w:sz w:val="20"/>
          <w:szCs w:val="20"/>
          <w:lang w:val="kk-KZ"/>
        </w:rPr>
        <w:t>Мысалы, қазақ тілі сабағында жаңа сөздерді меңгерту үшін:</w:t>
      </w:r>
    </w:p>
    <w:p w:rsidR="001C2438" w:rsidRPr="00BC41A7" w:rsidRDefault="001C2438" w:rsidP="00BC41A7">
      <w:pPr>
        <w:numPr>
          <w:ilvl w:val="0"/>
          <w:numId w:val="6"/>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А1 деңгейіндегі оқушыларға – суретпен сәйкестендіру тапсырмасы.</w:t>
      </w:r>
      <w:r w:rsidR="0002020A" w:rsidRPr="00BC41A7">
        <w:rPr>
          <w:rFonts w:ascii="Times New Roman" w:hAnsi="Times New Roman" w:cs="Times New Roman"/>
          <w:sz w:val="20"/>
          <w:szCs w:val="20"/>
          <w:lang w:val="kk-KZ"/>
        </w:rPr>
        <w:t xml:space="preserve"> </w:t>
      </w:r>
    </w:p>
    <w:p w:rsidR="001C2438" w:rsidRPr="00BC41A7" w:rsidRDefault="001C2438" w:rsidP="00BC41A7">
      <w:pPr>
        <w:numPr>
          <w:ilvl w:val="0"/>
          <w:numId w:val="6"/>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В1 деңгейіндегі оқушыларға – сөйлем құрастыру тапсырмасы.</w:t>
      </w:r>
      <w:r w:rsidR="0002020A" w:rsidRPr="00BC41A7">
        <w:rPr>
          <w:rFonts w:ascii="Times New Roman" w:hAnsi="Times New Roman" w:cs="Times New Roman"/>
          <w:sz w:val="20"/>
          <w:szCs w:val="20"/>
          <w:lang w:val="kk-KZ"/>
        </w:rPr>
        <w:t xml:space="preserve"> </w:t>
      </w:r>
    </w:p>
    <w:p w:rsidR="001C2438" w:rsidRPr="00BC41A7" w:rsidRDefault="001C2438" w:rsidP="00BC41A7">
      <w:pPr>
        <w:numPr>
          <w:ilvl w:val="0"/>
          <w:numId w:val="6"/>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В2 деңгейіндегі оқушыларға – шағын мәтін жазу тапсырмасы.</w:t>
      </w:r>
      <w:r w:rsidR="0002020A" w:rsidRPr="00BC41A7">
        <w:rPr>
          <w:rFonts w:ascii="Times New Roman" w:hAnsi="Times New Roman" w:cs="Times New Roman"/>
          <w:sz w:val="20"/>
          <w:szCs w:val="20"/>
          <w:lang w:val="kk-KZ"/>
        </w:rPr>
        <w:t xml:space="preserve"> </w:t>
      </w:r>
    </w:p>
    <w:p w:rsidR="0002020A" w:rsidRPr="00BC41A7" w:rsidRDefault="001C2438" w:rsidP="00BC41A7">
      <w:pPr>
        <w:pStyle w:val="3"/>
        <w:spacing w:before="0" w:line="240" w:lineRule="auto"/>
        <w:ind w:firstLine="567"/>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t>3.2. Оқушылардың оқу қарқынын ескеру</w:t>
      </w:r>
    </w:p>
    <w:p w:rsidR="001C2438" w:rsidRPr="00BC41A7" w:rsidRDefault="001C2438" w:rsidP="00BC41A7">
      <w:pPr>
        <w:pStyle w:val="3"/>
        <w:spacing w:before="0" w:line="240" w:lineRule="auto"/>
        <w:rPr>
          <w:rFonts w:ascii="Times New Roman" w:hAnsi="Times New Roman" w:cs="Times New Roman"/>
          <w:i/>
          <w:color w:val="auto"/>
          <w:sz w:val="20"/>
          <w:szCs w:val="20"/>
          <w:lang w:val="kk-KZ"/>
        </w:rPr>
      </w:pPr>
      <w:r w:rsidRPr="00BC41A7">
        <w:rPr>
          <w:rFonts w:ascii="Times New Roman" w:hAnsi="Times New Roman" w:cs="Times New Roman"/>
          <w:i/>
          <w:color w:val="auto"/>
          <w:sz w:val="20"/>
          <w:szCs w:val="20"/>
          <w:lang w:val="kk-KZ"/>
        </w:rPr>
        <w:t>Математика сабағында есеп шығару кезінде:</w:t>
      </w:r>
    </w:p>
    <w:p w:rsidR="001C2438" w:rsidRPr="00BC41A7" w:rsidRDefault="001C2438" w:rsidP="00BC41A7">
      <w:pPr>
        <w:numPr>
          <w:ilvl w:val="0"/>
          <w:numId w:val="7"/>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Жылдам есептейтін оқушыларға – күрделі есептер.</w:t>
      </w:r>
      <w:r w:rsidR="0002020A" w:rsidRPr="00BC41A7">
        <w:rPr>
          <w:rFonts w:ascii="Times New Roman" w:hAnsi="Times New Roman" w:cs="Times New Roman"/>
          <w:sz w:val="20"/>
          <w:szCs w:val="20"/>
          <w:lang w:val="kk-KZ"/>
        </w:rPr>
        <w:t xml:space="preserve"> </w:t>
      </w:r>
    </w:p>
    <w:p w:rsidR="001C2438" w:rsidRPr="00BC41A7" w:rsidRDefault="001C2438" w:rsidP="00BC41A7">
      <w:pPr>
        <w:numPr>
          <w:ilvl w:val="0"/>
          <w:numId w:val="7"/>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Баяу есептейтін оқушыларға – жеңілдетілген есептер.</w:t>
      </w:r>
      <w:r w:rsidR="0002020A" w:rsidRPr="00BC41A7">
        <w:rPr>
          <w:rFonts w:ascii="Times New Roman" w:hAnsi="Times New Roman" w:cs="Times New Roman"/>
          <w:sz w:val="20"/>
          <w:szCs w:val="20"/>
          <w:lang w:val="kk-KZ"/>
        </w:rPr>
        <w:t xml:space="preserve"> </w:t>
      </w:r>
    </w:p>
    <w:p w:rsidR="0002020A" w:rsidRPr="00BC41A7" w:rsidRDefault="001C2438" w:rsidP="00BC41A7">
      <w:pPr>
        <w:pStyle w:val="3"/>
        <w:spacing w:before="0" w:line="240" w:lineRule="auto"/>
        <w:ind w:firstLine="567"/>
        <w:rPr>
          <w:rFonts w:ascii="Times New Roman" w:hAnsi="Times New Roman" w:cs="Times New Roman"/>
          <w:color w:val="auto"/>
          <w:sz w:val="20"/>
          <w:szCs w:val="20"/>
          <w:lang w:val="kk-KZ"/>
        </w:rPr>
      </w:pPr>
      <w:r w:rsidRPr="00BC41A7">
        <w:rPr>
          <w:rFonts w:ascii="Times New Roman" w:hAnsi="Times New Roman" w:cs="Times New Roman"/>
          <w:color w:val="auto"/>
          <w:sz w:val="20"/>
          <w:szCs w:val="20"/>
        </w:rPr>
        <w:t>3.3. Қосымша материалдар ұсыну</w:t>
      </w:r>
      <w:r w:rsidR="0002020A" w:rsidRPr="00BC41A7">
        <w:rPr>
          <w:rFonts w:ascii="Times New Roman" w:hAnsi="Times New Roman" w:cs="Times New Roman"/>
          <w:color w:val="auto"/>
          <w:sz w:val="20"/>
          <w:szCs w:val="20"/>
          <w:lang w:val="kk-KZ"/>
        </w:rPr>
        <w:t xml:space="preserve"> </w:t>
      </w:r>
    </w:p>
    <w:p w:rsidR="001C2438" w:rsidRPr="00BC41A7" w:rsidRDefault="001C2438" w:rsidP="00BC41A7">
      <w:pPr>
        <w:pStyle w:val="3"/>
        <w:spacing w:before="0" w:line="240" w:lineRule="auto"/>
        <w:rPr>
          <w:rFonts w:ascii="Times New Roman" w:hAnsi="Times New Roman" w:cs="Times New Roman"/>
          <w:i/>
          <w:color w:val="auto"/>
          <w:sz w:val="20"/>
          <w:szCs w:val="20"/>
        </w:rPr>
      </w:pPr>
      <w:r w:rsidRPr="00BC41A7">
        <w:rPr>
          <w:rFonts w:ascii="Times New Roman" w:hAnsi="Times New Roman" w:cs="Times New Roman"/>
          <w:i/>
          <w:color w:val="auto"/>
          <w:sz w:val="20"/>
          <w:szCs w:val="20"/>
        </w:rPr>
        <w:t>Дүниетану сабағында:</w:t>
      </w:r>
    </w:p>
    <w:p w:rsidR="0002020A" w:rsidRPr="00BC41A7" w:rsidRDefault="001C2438" w:rsidP="00BC41A7">
      <w:pPr>
        <w:numPr>
          <w:ilvl w:val="0"/>
          <w:numId w:val="8"/>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rPr>
        <w:t>Қабілеті жоғары оқушыларға – қо</w:t>
      </w:r>
      <w:r w:rsidR="0002020A" w:rsidRPr="00BC41A7">
        <w:rPr>
          <w:rFonts w:ascii="Times New Roman" w:hAnsi="Times New Roman" w:cs="Times New Roman"/>
          <w:sz w:val="20"/>
          <w:szCs w:val="20"/>
        </w:rPr>
        <w:t>сымша мәтіндер, ғылыми деректер</w:t>
      </w:r>
      <w:r w:rsidR="0002020A" w:rsidRPr="00BC41A7">
        <w:rPr>
          <w:rFonts w:ascii="Times New Roman" w:hAnsi="Times New Roman" w:cs="Times New Roman"/>
          <w:sz w:val="20"/>
          <w:szCs w:val="20"/>
          <w:lang w:val="kk-KZ"/>
        </w:rPr>
        <w:t>.</w:t>
      </w:r>
    </w:p>
    <w:p w:rsidR="008456BC" w:rsidRPr="00BC41A7" w:rsidRDefault="001C2438" w:rsidP="00BC41A7">
      <w:pPr>
        <w:numPr>
          <w:ilvl w:val="0"/>
          <w:numId w:val="8"/>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Қабілеті төмен оқушыларға – қысқартылған мәтіндер, суреттер.</w:t>
      </w:r>
    </w:p>
    <w:p w:rsidR="008456BC"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b/>
          <w:sz w:val="20"/>
          <w:szCs w:val="20"/>
          <w:lang w:val="kk-KZ"/>
        </w:rPr>
        <w:t>3.4. Жеке кеңес және қолдау</w:t>
      </w:r>
      <w:r w:rsidR="008456BC" w:rsidRPr="00BC41A7">
        <w:rPr>
          <w:rFonts w:ascii="Times New Roman" w:hAnsi="Times New Roman" w:cs="Times New Roman"/>
          <w:b/>
          <w:sz w:val="20"/>
          <w:szCs w:val="20"/>
          <w:lang w:val="kk-KZ"/>
        </w:rPr>
        <w:t xml:space="preserve">. </w:t>
      </w:r>
      <w:r w:rsidRPr="00BC41A7">
        <w:rPr>
          <w:rFonts w:ascii="Times New Roman" w:hAnsi="Times New Roman" w:cs="Times New Roman"/>
          <w:sz w:val="20"/>
          <w:szCs w:val="20"/>
          <w:lang w:val="kk-KZ"/>
        </w:rPr>
        <w:t>Мұғалім сабақ барысында әр оқушыға жеке кеңес беріп, оның қиындықтарын жеңуге көмектеседі.</w:t>
      </w:r>
    </w:p>
    <w:p w:rsidR="008456BC"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b/>
          <w:sz w:val="20"/>
          <w:szCs w:val="20"/>
          <w:lang w:val="kk-KZ"/>
        </w:rPr>
        <w:t>4. Инновациялық әдістерді қолдану</w:t>
      </w:r>
      <w:r w:rsidR="008456BC" w:rsidRPr="00BC41A7">
        <w:rPr>
          <w:rFonts w:ascii="Times New Roman" w:hAnsi="Times New Roman" w:cs="Times New Roman"/>
          <w:b/>
          <w:sz w:val="20"/>
          <w:szCs w:val="20"/>
          <w:lang w:val="kk-KZ"/>
        </w:rPr>
        <w:t>.</w:t>
      </w:r>
      <w:r w:rsidR="008456BC" w:rsidRPr="00BC41A7">
        <w:rPr>
          <w:rFonts w:ascii="Times New Roman" w:hAnsi="Times New Roman" w:cs="Times New Roman"/>
          <w:sz w:val="20"/>
          <w:szCs w:val="20"/>
          <w:lang w:val="kk-KZ"/>
        </w:rPr>
        <w:t xml:space="preserve"> </w:t>
      </w:r>
      <w:r w:rsidRPr="00BC41A7">
        <w:rPr>
          <w:rFonts w:ascii="Times New Roman" w:hAnsi="Times New Roman" w:cs="Times New Roman"/>
          <w:sz w:val="20"/>
          <w:szCs w:val="20"/>
          <w:lang w:val="kk-KZ"/>
        </w:rPr>
        <w:t>Дифференциация мен жеке оқыту тәсілдерін жүзеге асыруда иннов</w:t>
      </w:r>
      <w:r w:rsidR="0002020A" w:rsidRPr="00BC41A7">
        <w:rPr>
          <w:rFonts w:ascii="Times New Roman" w:hAnsi="Times New Roman" w:cs="Times New Roman"/>
          <w:sz w:val="20"/>
          <w:szCs w:val="20"/>
          <w:lang w:val="kk-KZ"/>
        </w:rPr>
        <w:t xml:space="preserve">ациялық әдістердің рөлі ерекше. </w:t>
      </w:r>
      <w:r w:rsidRPr="00BC41A7">
        <w:rPr>
          <w:rFonts w:ascii="Times New Roman" w:hAnsi="Times New Roman" w:cs="Times New Roman"/>
          <w:sz w:val="20"/>
          <w:szCs w:val="20"/>
          <w:lang w:val="kk-KZ"/>
        </w:rPr>
        <w:t>Мұғалім сабақта цифрлық құралдарды, жобалық және интерактивті әдістерді қолдану арқылы оқушылардың белсенділігін арттырады.</w:t>
      </w:r>
    </w:p>
    <w:p w:rsidR="008456BC"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b/>
          <w:sz w:val="20"/>
          <w:szCs w:val="20"/>
          <w:lang w:val="kk-KZ"/>
        </w:rPr>
        <w:t>4.1. Цифрлық құралдар</w:t>
      </w:r>
      <w:r w:rsidR="008456BC" w:rsidRPr="00BC41A7">
        <w:rPr>
          <w:rFonts w:ascii="Times New Roman" w:hAnsi="Times New Roman" w:cs="Times New Roman"/>
          <w:b/>
          <w:sz w:val="20"/>
          <w:szCs w:val="20"/>
          <w:lang w:val="kk-KZ"/>
        </w:rPr>
        <w:t>.</w:t>
      </w:r>
      <w:r w:rsidR="008456BC" w:rsidRPr="00BC41A7">
        <w:rPr>
          <w:rFonts w:ascii="Times New Roman" w:hAnsi="Times New Roman" w:cs="Times New Roman"/>
          <w:sz w:val="20"/>
          <w:szCs w:val="20"/>
          <w:lang w:val="kk-KZ"/>
        </w:rPr>
        <w:t xml:space="preserve"> </w:t>
      </w:r>
      <w:r w:rsidRPr="00BC41A7">
        <w:rPr>
          <w:rFonts w:ascii="Times New Roman" w:hAnsi="Times New Roman" w:cs="Times New Roman"/>
          <w:sz w:val="20"/>
          <w:szCs w:val="20"/>
          <w:lang w:val="kk-KZ"/>
        </w:rPr>
        <w:t>Аудио-видео материалдар, онлайн платформалар, интерактивті қосымшалар а</w:t>
      </w:r>
      <w:r w:rsidR="0002020A" w:rsidRPr="00BC41A7">
        <w:rPr>
          <w:rFonts w:ascii="Times New Roman" w:hAnsi="Times New Roman" w:cs="Times New Roman"/>
          <w:sz w:val="20"/>
          <w:szCs w:val="20"/>
          <w:lang w:val="kk-KZ"/>
        </w:rPr>
        <w:t xml:space="preserve">рқылы сабақтың мазмұнын байыту. </w:t>
      </w:r>
      <w:r w:rsidRPr="00BC41A7">
        <w:rPr>
          <w:rFonts w:ascii="Times New Roman" w:hAnsi="Times New Roman" w:cs="Times New Roman"/>
          <w:sz w:val="20"/>
          <w:szCs w:val="20"/>
          <w:lang w:val="kk-KZ"/>
        </w:rPr>
        <w:t>Мысалы, Quizlet, Kahoot платформаларын қолдану арқылы оқушылардың сөздік қорын дамыту.</w:t>
      </w:r>
    </w:p>
    <w:p w:rsidR="008456BC"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b/>
          <w:sz w:val="20"/>
          <w:szCs w:val="20"/>
          <w:lang w:val="kk-KZ"/>
        </w:rPr>
        <w:t>4.2. Жобалық әдіс</w:t>
      </w:r>
      <w:r w:rsidR="008456BC" w:rsidRPr="00BC41A7">
        <w:rPr>
          <w:rFonts w:ascii="Times New Roman" w:hAnsi="Times New Roman" w:cs="Times New Roman"/>
          <w:b/>
          <w:sz w:val="20"/>
          <w:szCs w:val="20"/>
          <w:lang w:val="kk-KZ"/>
        </w:rPr>
        <w:t>.</w:t>
      </w:r>
      <w:r w:rsidR="008456BC" w:rsidRPr="00BC41A7">
        <w:rPr>
          <w:rFonts w:ascii="Times New Roman" w:hAnsi="Times New Roman" w:cs="Times New Roman"/>
          <w:sz w:val="20"/>
          <w:szCs w:val="20"/>
          <w:lang w:val="kk-KZ"/>
        </w:rPr>
        <w:t xml:space="preserve"> </w:t>
      </w:r>
      <w:r w:rsidRPr="00BC41A7">
        <w:rPr>
          <w:rFonts w:ascii="Times New Roman" w:hAnsi="Times New Roman" w:cs="Times New Roman"/>
          <w:sz w:val="20"/>
          <w:szCs w:val="20"/>
          <w:lang w:val="kk-KZ"/>
        </w:rPr>
        <w:t>Оқушылардың шығармашылық және зерттеушілік қабілетін дамытуға бағытталған. Мысалы, «Менің туған өлкем» жобасы арқылы оқушылар қазақ тілінде ғылыми ойды жеткізуді үйренеді.</w:t>
      </w:r>
      <w:r w:rsidR="008456BC" w:rsidRPr="00BC41A7">
        <w:rPr>
          <w:rFonts w:ascii="Times New Roman" w:hAnsi="Times New Roman" w:cs="Times New Roman"/>
          <w:sz w:val="20"/>
          <w:szCs w:val="20"/>
          <w:lang w:val="kk-KZ"/>
        </w:rPr>
        <w:t xml:space="preserve"> </w:t>
      </w:r>
    </w:p>
    <w:p w:rsidR="001C2438" w:rsidRPr="00BC41A7" w:rsidRDefault="001C2438" w:rsidP="00BC41A7">
      <w:pPr>
        <w:spacing w:after="0" w:line="240" w:lineRule="auto"/>
        <w:ind w:firstLine="567"/>
        <w:jc w:val="both"/>
        <w:rPr>
          <w:rFonts w:ascii="Times New Roman" w:hAnsi="Times New Roman" w:cs="Times New Roman"/>
          <w:sz w:val="20"/>
          <w:szCs w:val="20"/>
          <w:lang w:val="kk-KZ"/>
        </w:rPr>
      </w:pPr>
      <w:r w:rsidRPr="00BC41A7">
        <w:rPr>
          <w:rFonts w:ascii="Times New Roman" w:hAnsi="Times New Roman" w:cs="Times New Roman"/>
          <w:b/>
          <w:sz w:val="20"/>
          <w:szCs w:val="20"/>
          <w:lang w:val="kk-KZ"/>
        </w:rPr>
        <w:t>4.3. Интерактивті әдістер</w:t>
      </w:r>
      <w:r w:rsidR="008456BC" w:rsidRPr="00BC41A7">
        <w:rPr>
          <w:rFonts w:ascii="Times New Roman" w:hAnsi="Times New Roman" w:cs="Times New Roman"/>
          <w:sz w:val="20"/>
          <w:szCs w:val="20"/>
          <w:lang w:val="kk-KZ"/>
        </w:rPr>
        <w:t xml:space="preserve">. </w:t>
      </w:r>
      <w:r w:rsidRPr="00BC41A7">
        <w:rPr>
          <w:rFonts w:ascii="Times New Roman" w:hAnsi="Times New Roman" w:cs="Times New Roman"/>
          <w:sz w:val="20"/>
          <w:szCs w:val="20"/>
          <w:lang w:val="kk-KZ"/>
        </w:rPr>
        <w:t>Дебат, рөлдік ойын, миға шабуыл сияқты әдістер арқылы оқушылардың сыни ойлауын және тілдік қарым-қатынасын дамыту.</w:t>
      </w:r>
    </w:p>
    <w:p w:rsidR="001C2438" w:rsidRPr="00BC41A7" w:rsidRDefault="001C2438" w:rsidP="00BC41A7">
      <w:pPr>
        <w:pStyle w:val="2"/>
        <w:spacing w:before="0" w:line="240" w:lineRule="auto"/>
        <w:ind w:firstLine="567"/>
        <w:jc w:val="both"/>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t>5. Бағалау және кері байланыс</w:t>
      </w:r>
      <w:r w:rsidR="008456BC" w:rsidRPr="00BC41A7">
        <w:rPr>
          <w:rFonts w:ascii="Times New Roman" w:hAnsi="Times New Roman" w:cs="Times New Roman"/>
          <w:color w:val="auto"/>
          <w:sz w:val="20"/>
          <w:szCs w:val="20"/>
          <w:lang w:val="kk-KZ"/>
        </w:rPr>
        <w:t xml:space="preserve">. </w:t>
      </w:r>
      <w:r w:rsidRPr="00BC41A7">
        <w:rPr>
          <w:rFonts w:ascii="Times New Roman" w:hAnsi="Times New Roman" w:cs="Times New Roman"/>
          <w:b w:val="0"/>
          <w:color w:val="auto"/>
          <w:sz w:val="20"/>
          <w:szCs w:val="20"/>
          <w:lang w:val="kk-KZ"/>
        </w:rPr>
        <w:t>Дифференциация мен жеке оқыту тәсілдерін қолдануда бағалау мен кері байланыс ерекше маңызды. Мұғалім оқушылардың тілдік және пәндік дағдыларын қатар бағалап, олардың жетістігін атап, даму аймағын көрсетеді</w:t>
      </w:r>
      <w:r w:rsidRPr="00BC41A7">
        <w:rPr>
          <w:rFonts w:ascii="Times New Roman" w:hAnsi="Times New Roman" w:cs="Times New Roman"/>
          <w:color w:val="auto"/>
          <w:sz w:val="20"/>
          <w:szCs w:val="20"/>
          <w:lang w:val="kk-KZ"/>
        </w:rPr>
        <w:t>.</w:t>
      </w:r>
    </w:p>
    <w:p w:rsidR="008456BC" w:rsidRPr="00BC41A7" w:rsidRDefault="001C2438" w:rsidP="00BC41A7">
      <w:pPr>
        <w:pStyle w:val="a3"/>
        <w:spacing w:before="0" w:beforeAutospacing="0" w:after="0" w:afterAutospacing="0"/>
        <w:rPr>
          <w:sz w:val="20"/>
          <w:szCs w:val="20"/>
          <w:lang w:val="kk-KZ"/>
        </w:rPr>
      </w:pPr>
      <w:r w:rsidRPr="00BC41A7">
        <w:rPr>
          <w:sz w:val="20"/>
          <w:szCs w:val="20"/>
          <w:lang w:val="kk-KZ"/>
        </w:rPr>
        <w:t>Бағалау тәсілдері:</w:t>
      </w:r>
      <w:r w:rsidR="008456BC" w:rsidRPr="00BC41A7">
        <w:rPr>
          <w:sz w:val="20"/>
          <w:szCs w:val="20"/>
          <w:lang w:val="kk-KZ"/>
        </w:rPr>
        <w:t xml:space="preserve"> </w:t>
      </w:r>
    </w:p>
    <w:p w:rsidR="008456BC" w:rsidRPr="00BC41A7" w:rsidRDefault="001C2438" w:rsidP="00BC41A7">
      <w:pPr>
        <w:pStyle w:val="a3"/>
        <w:numPr>
          <w:ilvl w:val="0"/>
          <w:numId w:val="12"/>
        </w:numPr>
        <w:spacing w:before="0" w:beforeAutospacing="0" w:after="0" w:afterAutospacing="0"/>
        <w:ind w:left="0"/>
        <w:rPr>
          <w:sz w:val="20"/>
          <w:szCs w:val="20"/>
          <w:lang w:val="kk-KZ"/>
        </w:rPr>
      </w:pPr>
      <w:r w:rsidRPr="00BC41A7">
        <w:rPr>
          <w:sz w:val="20"/>
          <w:szCs w:val="20"/>
          <w:lang w:val="kk-KZ"/>
        </w:rPr>
        <w:t xml:space="preserve">Қысқа тест – </w:t>
      </w:r>
      <w:r w:rsidR="008456BC" w:rsidRPr="00BC41A7">
        <w:rPr>
          <w:sz w:val="20"/>
          <w:szCs w:val="20"/>
          <w:lang w:val="kk-KZ"/>
        </w:rPr>
        <w:t>жаңа сөздерді қолдануды тексеру.</w:t>
      </w:r>
    </w:p>
    <w:p w:rsidR="008456BC" w:rsidRPr="00BC41A7" w:rsidRDefault="001C2438" w:rsidP="00BC41A7">
      <w:pPr>
        <w:pStyle w:val="a3"/>
        <w:numPr>
          <w:ilvl w:val="0"/>
          <w:numId w:val="12"/>
        </w:numPr>
        <w:spacing w:before="0" w:beforeAutospacing="0" w:after="0" w:afterAutospacing="0"/>
        <w:ind w:left="0"/>
        <w:rPr>
          <w:sz w:val="20"/>
          <w:szCs w:val="20"/>
          <w:lang w:val="kk-KZ"/>
        </w:rPr>
      </w:pPr>
      <w:r w:rsidRPr="00BC41A7">
        <w:rPr>
          <w:sz w:val="20"/>
          <w:szCs w:val="20"/>
          <w:lang w:val="kk-KZ"/>
        </w:rPr>
        <w:t>Сұрақ-жауап – мәтін мазмұнын түсінуін анықтау.</w:t>
      </w:r>
      <w:r w:rsidR="008456BC" w:rsidRPr="00BC41A7">
        <w:rPr>
          <w:sz w:val="20"/>
          <w:szCs w:val="20"/>
          <w:lang w:val="kk-KZ"/>
        </w:rPr>
        <w:t xml:space="preserve"> </w:t>
      </w:r>
    </w:p>
    <w:p w:rsidR="008456BC" w:rsidRPr="00BC41A7" w:rsidRDefault="001C2438" w:rsidP="00BC41A7">
      <w:pPr>
        <w:pStyle w:val="a3"/>
        <w:numPr>
          <w:ilvl w:val="0"/>
          <w:numId w:val="12"/>
        </w:numPr>
        <w:spacing w:before="0" w:beforeAutospacing="0" w:after="0" w:afterAutospacing="0"/>
        <w:ind w:left="0"/>
        <w:rPr>
          <w:sz w:val="20"/>
          <w:szCs w:val="20"/>
          <w:lang w:val="kk-KZ"/>
        </w:rPr>
      </w:pPr>
      <w:r w:rsidRPr="00BC41A7">
        <w:rPr>
          <w:sz w:val="20"/>
          <w:szCs w:val="20"/>
          <w:lang w:val="kk-KZ"/>
        </w:rPr>
        <w:t>Жобалық жұмыс – шығармашылық пен пәндік мазмұнды қолдану.</w:t>
      </w:r>
    </w:p>
    <w:p w:rsidR="001C2438" w:rsidRPr="00BC41A7" w:rsidRDefault="001C2438" w:rsidP="00BC41A7">
      <w:pPr>
        <w:pStyle w:val="a3"/>
        <w:numPr>
          <w:ilvl w:val="0"/>
          <w:numId w:val="12"/>
        </w:numPr>
        <w:spacing w:before="0" w:beforeAutospacing="0" w:after="0" w:afterAutospacing="0"/>
        <w:ind w:left="0"/>
        <w:rPr>
          <w:sz w:val="20"/>
          <w:szCs w:val="20"/>
          <w:lang w:val="kk-KZ"/>
        </w:rPr>
      </w:pPr>
      <w:r w:rsidRPr="00BC41A7">
        <w:rPr>
          <w:sz w:val="20"/>
          <w:szCs w:val="20"/>
          <w:lang w:val="kk-KZ"/>
        </w:rPr>
        <w:t>Кері байланыс – «Екі жұлдыз, бір тілек» әдісі арқылы жетістіктерін атап, ұсыныс беру.</w:t>
      </w:r>
    </w:p>
    <w:p w:rsidR="001C2438" w:rsidRPr="00BC41A7" w:rsidRDefault="001C2438" w:rsidP="00BC41A7">
      <w:pPr>
        <w:pStyle w:val="2"/>
        <w:spacing w:before="0" w:line="240" w:lineRule="auto"/>
        <w:ind w:firstLine="567"/>
        <w:jc w:val="both"/>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t>6. Рефлексияның рөлі</w:t>
      </w:r>
      <w:r w:rsidR="00BC41A7">
        <w:rPr>
          <w:rFonts w:ascii="Times New Roman" w:hAnsi="Times New Roman" w:cs="Times New Roman"/>
          <w:color w:val="auto"/>
          <w:sz w:val="20"/>
          <w:szCs w:val="20"/>
          <w:lang w:val="kk-KZ"/>
        </w:rPr>
        <w:t xml:space="preserve">. </w:t>
      </w:r>
      <w:bookmarkStart w:id="0" w:name="_GoBack"/>
      <w:bookmarkEnd w:id="0"/>
      <w:r w:rsidRPr="00BC41A7">
        <w:rPr>
          <w:rFonts w:ascii="Times New Roman" w:hAnsi="Times New Roman" w:cs="Times New Roman"/>
          <w:b w:val="0"/>
          <w:color w:val="auto"/>
          <w:sz w:val="20"/>
          <w:szCs w:val="20"/>
          <w:lang w:val="kk-KZ"/>
        </w:rPr>
        <w:t>Рефлексия – оқушылардың сабақтағы әсерін, түсінген білімін және қиындықтарын ой елегінен ө</w:t>
      </w:r>
      <w:r w:rsidR="008456BC" w:rsidRPr="00BC41A7">
        <w:rPr>
          <w:rFonts w:ascii="Times New Roman" w:hAnsi="Times New Roman" w:cs="Times New Roman"/>
          <w:b w:val="0"/>
          <w:color w:val="auto"/>
          <w:sz w:val="20"/>
          <w:szCs w:val="20"/>
          <w:lang w:val="kk-KZ"/>
        </w:rPr>
        <w:t xml:space="preserve">ткізіп, қазақ тілінде жеткізуі. </w:t>
      </w:r>
      <w:r w:rsidRPr="00BC41A7">
        <w:rPr>
          <w:rFonts w:ascii="Times New Roman" w:hAnsi="Times New Roman" w:cs="Times New Roman"/>
          <w:b w:val="0"/>
          <w:color w:val="auto"/>
          <w:sz w:val="20"/>
          <w:szCs w:val="20"/>
          <w:lang w:val="kk-KZ"/>
        </w:rPr>
        <w:t>Бұл тәсіл оқушылардың өз оқуына жауапкершілікпен қарауын дамытады.</w:t>
      </w:r>
    </w:p>
    <w:p w:rsidR="001C2438" w:rsidRPr="00BC41A7" w:rsidRDefault="001C2438" w:rsidP="00BC41A7">
      <w:pPr>
        <w:pStyle w:val="a3"/>
        <w:spacing w:before="0" w:beforeAutospacing="0" w:after="0" w:afterAutospacing="0"/>
        <w:rPr>
          <w:sz w:val="20"/>
          <w:szCs w:val="20"/>
          <w:lang w:val="kk-KZ"/>
        </w:rPr>
      </w:pPr>
      <w:r w:rsidRPr="00BC41A7">
        <w:rPr>
          <w:sz w:val="20"/>
          <w:szCs w:val="20"/>
          <w:lang w:val="kk-KZ"/>
        </w:rPr>
        <w:t>Рефлексия әдістері:</w:t>
      </w:r>
    </w:p>
    <w:p w:rsidR="001C2438" w:rsidRPr="00BC41A7" w:rsidRDefault="001C2438" w:rsidP="00BC41A7">
      <w:pPr>
        <w:numPr>
          <w:ilvl w:val="0"/>
          <w:numId w:val="10"/>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«Бес саусақ» әдісі – сабақтағы әсерді бағалау.</w:t>
      </w:r>
      <w:r w:rsidR="008456BC" w:rsidRPr="00BC41A7">
        <w:rPr>
          <w:rFonts w:ascii="Times New Roman" w:hAnsi="Times New Roman" w:cs="Times New Roman"/>
          <w:sz w:val="20"/>
          <w:szCs w:val="20"/>
          <w:lang w:val="kk-KZ"/>
        </w:rPr>
        <w:t xml:space="preserve"> </w:t>
      </w:r>
    </w:p>
    <w:p w:rsidR="001C2438" w:rsidRPr="00BC41A7" w:rsidRDefault="001C2438" w:rsidP="00BC41A7">
      <w:pPr>
        <w:numPr>
          <w:ilvl w:val="0"/>
          <w:numId w:val="10"/>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«Смайлик» әдісі – эмоциялық күйді анықтау.</w:t>
      </w:r>
      <w:r w:rsidR="008456BC" w:rsidRPr="00BC41A7">
        <w:rPr>
          <w:rFonts w:ascii="Times New Roman" w:hAnsi="Times New Roman" w:cs="Times New Roman"/>
          <w:sz w:val="20"/>
          <w:szCs w:val="20"/>
          <w:lang w:val="kk-KZ"/>
        </w:rPr>
        <w:t xml:space="preserve"> </w:t>
      </w:r>
    </w:p>
    <w:p w:rsidR="001C2438" w:rsidRPr="00BC41A7" w:rsidRDefault="001C2438" w:rsidP="00BC41A7">
      <w:pPr>
        <w:numPr>
          <w:ilvl w:val="0"/>
          <w:numId w:val="10"/>
        </w:numPr>
        <w:spacing w:after="0" w:line="240" w:lineRule="auto"/>
        <w:ind w:left="0"/>
        <w:rPr>
          <w:rFonts w:ascii="Times New Roman" w:hAnsi="Times New Roman" w:cs="Times New Roman"/>
          <w:sz w:val="20"/>
          <w:szCs w:val="20"/>
          <w:lang w:val="kk-KZ"/>
        </w:rPr>
      </w:pPr>
      <w:r w:rsidRPr="00BC41A7">
        <w:rPr>
          <w:rFonts w:ascii="Times New Roman" w:hAnsi="Times New Roman" w:cs="Times New Roman"/>
          <w:sz w:val="20"/>
          <w:szCs w:val="20"/>
          <w:lang w:val="kk-KZ"/>
        </w:rPr>
        <w:t>Жазбаша рефлексия – «Мен бүгін білдім…», «Маған қиын болды…» сияқты сөйлемдер арқылы ойды жеткізу.</w:t>
      </w:r>
      <w:r w:rsidR="008456BC" w:rsidRPr="00BC41A7">
        <w:rPr>
          <w:rFonts w:ascii="Times New Roman" w:hAnsi="Times New Roman" w:cs="Times New Roman"/>
          <w:sz w:val="20"/>
          <w:szCs w:val="20"/>
          <w:lang w:val="kk-KZ"/>
        </w:rPr>
        <w:t xml:space="preserve"> </w:t>
      </w:r>
    </w:p>
    <w:p w:rsidR="008456BC" w:rsidRPr="00BC41A7" w:rsidRDefault="001C2438" w:rsidP="00BC41A7">
      <w:pPr>
        <w:pStyle w:val="2"/>
        <w:spacing w:before="0" w:line="240" w:lineRule="auto"/>
        <w:ind w:firstLine="567"/>
        <w:jc w:val="both"/>
        <w:rPr>
          <w:rFonts w:ascii="Times New Roman" w:hAnsi="Times New Roman" w:cs="Times New Roman"/>
          <w:color w:val="auto"/>
          <w:sz w:val="20"/>
          <w:szCs w:val="20"/>
          <w:lang w:val="kk-KZ"/>
        </w:rPr>
      </w:pPr>
      <w:r w:rsidRPr="00BC41A7">
        <w:rPr>
          <w:rFonts w:ascii="Times New Roman" w:hAnsi="Times New Roman" w:cs="Times New Roman"/>
          <w:color w:val="auto"/>
          <w:sz w:val="20"/>
          <w:szCs w:val="20"/>
          <w:lang w:val="kk-KZ"/>
        </w:rPr>
        <w:lastRenderedPageBreak/>
        <w:t>7. Дифференциация мен жеке оқыту тәсілдерінің нәтижелері</w:t>
      </w:r>
      <w:r w:rsidR="008456BC" w:rsidRPr="00BC41A7">
        <w:rPr>
          <w:rFonts w:ascii="Times New Roman" w:hAnsi="Times New Roman" w:cs="Times New Roman"/>
          <w:color w:val="auto"/>
          <w:sz w:val="20"/>
          <w:szCs w:val="20"/>
          <w:lang w:val="kk-KZ"/>
        </w:rPr>
        <w:t xml:space="preserve">. </w:t>
      </w:r>
      <w:r w:rsidRPr="00BC41A7">
        <w:rPr>
          <w:rFonts w:ascii="Times New Roman" w:hAnsi="Times New Roman" w:cs="Times New Roman"/>
          <w:b w:val="0"/>
          <w:color w:val="auto"/>
          <w:sz w:val="20"/>
          <w:szCs w:val="20"/>
          <w:lang w:val="kk-KZ"/>
        </w:rPr>
        <w:t>Бастауыш сыныпта дифференциация мен жеке оқыту тәсілдерін қолданудың нәтижелері:</w:t>
      </w:r>
      <w:r w:rsidR="008456BC" w:rsidRPr="00BC41A7">
        <w:rPr>
          <w:rFonts w:ascii="Times New Roman" w:hAnsi="Times New Roman" w:cs="Times New Roman"/>
          <w:b w:val="0"/>
          <w:color w:val="auto"/>
          <w:sz w:val="20"/>
          <w:szCs w:val="20"/>
          <w:lang w:val="kk-KZ"/>
        </w:rPr>
        <w:t xml:space="preserve"> </w:t>
      </w:r>
    </w:p>
    <w:p w:rsidR="008456BC" w:rsidRPr="00BC41A7" w:rsidRDefault="001C2438" w:rsidP="00BC41A7">
      <w:pPr>
        <w:pStyle w:val="2"/>
        <w:spacing w:before="0" w:line="240" w:lineRule="auto"/>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Оқу</w:t>
      </w:r>
      <w:r w:rsidR="008456BC" w:rsidRPr="00BC41A7">
        <w:rPr>
          <w:rFonts w:ascii="Times New Roman" w:hAnsi="Times New Roman" w:cs="Times New Roman"/>
          <w:b w:val="0"/>
          <w:color w:val="auto"/>
          <w:sz w:val="20"/>
          <w:szCs w:val="20"/>
          <w:lang w:val="kk-KZ"/>
        </w:rPr>
        <w:t>шылардың оқу мотивациясы артады.</w:t>
      </w:r>
    </w:p>
    <w:p w:rsidR="008456BC" w:rsidRPr="00BC41A7" w:rsidRDefault="001C2438" w:rsidP="00BC41A7">
      <w:pPr>
        <w:pStyle w:val="2"/>
        <w:numPr>
          <w:ilvl w:val="0"/>
          <w:numId w:val="14"/>
        </w:numPr>
        <w:spacing w:before="0" w:line="240" w:lineRule="auto"/>
        <w:ind w:left="0" w:hanging="284"/>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 xml:space="preserve">Әр оқушы өз </w:t>
      </w:r>
      <w:r w:rsidR="008456BC" w:rsidRPr="00BC41A7">
        <w:rPr>
          <w:rFonts w:ascii="Times New Roman" w:hAnsi="Times New Roman" w:cs="Times New Roman"/>
          <w:b w:val="0"/>
          <w:color w:val="auto"/>
          <w:sz w:val="20"/>
          <w:szCs w:val="20"/>
          <w:lang w:val="kk-KZ"/>
        </w:rPr>
        <w:t>деңгейіне сай жетістікке жетеді.</w:t>
      </w:r>
    </w:p>
    <w:p w:rsidR="008456BC" w:rsidRPr="00BC41A7" w:rsidRDefault="001C2438" w:rsidP="00BC41A7">
      <w:pPr>
        <w:pStyle w:val="2"/>
        <w:numPr>
          <w:ilvl w:val="0"/>
          <w:numId w:val="14"/>
        </w:numPr>
        <w:spacing w:before="0" w:line="240" w:lineRule="auto"/>
        <w:ind w:left="0" w:hanging="284"/>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Оқушылардың тілдік жән</w:t>
      </w:r>
      <w:r w:rsidR="008456BC" w:rsidRPr="00BC41A7">
        <w:rPr>
          <w:rFonts w:ascii="Times New Roman" w:hAnsi="Times New Roman" w:cs="Times New Roman"/>
          <w:b w:val="0"/>
          <w:color w:val="auto"/>
          <w:sz w:val="20"/>
          <w:szCs w:val="20"/>
          <w:lang w:val="kk-KZ"/>
        </w:rPr>
        <w:t>е пәндік дағдылары қатар дамиды.</w:t>
      </w:r>
    </w:p>
    <w:p w:rsidR="008456BC" w:rsidRPr="00BC41A7" w:rsidRDefault="001C2438" w:rsidP="00BC41A7">
      <w:pPr>
        <w:pStyle w:val="2"/>
        <w:numPr>
          <w:ilvl w:val="0"/>
          <w:numId w:val="14"/>
        </w:numPr>
        <w:spacing w:before="0" w:line="240" w:lineRule="auto"/>
        <w:ind w:left="0" w:hanging="284"/>
        <w:jc w:val="both"/>
        <w:rPr>
          <w:rFonts w:ascii="Times New Roman" w:hAnsi="Times New Roman" w:cs="Times New Roman"/>
          <w:b w:val="0"/>
          <w:color w:val="auto"/>
          <w:sz w:val="20"/>
          <w:szCs w:val="20"/>
          <w:lang w:val="kk-KZ"/>
        </w:rPr>
      </w:pPr>
      <w:r w:rsidRPr="00BC41A7">
        <w:rPr>
          <w:rFonts w:ascii="Times New Roman" w:hAnsi="Times New Roman" w:cs="Times New Roman"/>
          <w:b w:val="0"/>
          <w:color w:val="auto"/>
          <w:sz w:val="20"/>
          <w:szCs w:val="20"/>
          <w:lang w:val="kk-KZ"/>
        </w:rPr>
        <w:t>Мұғалім сабақтың сапасын арттырады.</w:t>
      </w:r>
      <w:r w:rsidR="008456BC" w:rsidRPr="00BC41A7">
        <w:rPr>
          <w:rFonts w:ascii="Times New Roman" w:hAnsi="Times New Roman" w:cs="Times New Roman"/>
          <w:b w:val="0"/>
          <w:color w:val="auto"/>
          <w:sz w:val="20"/>
          <w:szCs w:val="20"/>
          <w:lang w:val="kk-KZ"/>
        </w:rPr>
        <w:t xml:space="preserve"> </w:t>
      </w:r>
    </w:p>
    <w:p w:rsidR="001C2438" w:rsidRPr="00BC41A7" w:rsidRDefault="001C2438" w:rsidP="00BC41A7">
      <w:pPr>
        <w:pStyle w:val="2"/>
        <w:numPr>
          <w:ilvl w:val="0"/>
          <w:numId w:val="14"/>
        </w:numPr>
        <w:spacing w:before="0" w:line="240" w:lineRule="auto"/>
        <w:ind w:left="0" w:hanging="284"/>
        <w:jc w:val="both"/>
        <w:rPr>
          <w:rFonts w:ascii="Times New Roman" w:hAnsi="Times New Roman" w:cs="Times New Roman"/>
          <w:b w:val="0"/>
          <w:sz w:val="20"/>
          <w:szCs w:val="20"/>
          <w:lang w:val="kk-KZ"/>
        </w:rPr>
      </w:pPr>
      <w:r w:rsidRPr="00BC41A7">
        <w:rPr>
          <w:rFonts w:ascii="Times New Roman" w:hAnsi="Times New Roman" w:cs="Times New Roman"/>
          <w:b w:val="0"/>
          <w:color w:val="auto"/>
          <w:sz w:val="20"/>
          <w:szCs w:val="20"/>
          <w:lang w:val="kk-KZ"/>
        </w:rPr>
        <w:t>Оқушылардың әлеуметтік дағдылары дамып, ынтымақтастық қабілеті артады.</w:t>
      </w:r>
    </w:p>
    <w:p w:rsidR="001C2438" w:rsidRPr="00BC41A7" w:rsidRDefault="001C2438" w:rsidP="00BC41A7">
      <w:pPr>
        <w:spacing w:after="0" w:line="240" w:lineRule="auto"/>
        <w:ind w:firstLine="567"/>
        <w:jc w:val="both"/>
        <w:rPr>
          <w:rFonts w:ascii="Times New Roman" w:eastAsia="Times New Roman" w:hAnsi="Times New Roman" w:cs="Times New Roman"/>
          <w:sz w:val="20"/>
          <w:szCs w:val="20"/>
          <w:lang w:val="kk-KZ" w:eastAsia="ru-RU"/>
        </w:rPr>
      </w:pPr>
      <w:r w:rsidRPr="00BC41A7">
        <w:rPr>
          <w:rFonts w:ascii="Times New Roman" w:eastAsia="Times New Roman" w:hAnsi="Times New Roman" w:cs="Times New Roman"/>
          <w:sz w:val="20"/>
          <w:szCs w:val="20"/>
          <w:lang w:val="kk-KZ" w:eastAsia="ru-RU"/>
        </w:rPr>
        <w:t>Қорытындылай келе, бастауыш сыныпта дифференциация және жеке оқыту тәсілдері – қазіргі білім берудің басты талаптарына жауап беретін инновациялық бағыт. Мұғалім осы тәсілдерді тиімді қолданғанда ғана әр оқушының жеке дамуына жағдай жасайды. Бұл тәсілдер оқушылардың оқу мотивациясын арттырып, олардың білім сапасын көтереді.</w:t>
      </w:r>
    </w:p>
    <w:p w:rsidR="00530B94" w:rsidRPr="00BC41A7" w:rsidRDefault="008456BC" w:rsidP="00BC41A7">
      <w:pPr>
        <w:spacing w:after="0" w:line="240" w:lineRule="auto"/>
        <w:jc w:val="center"/>
        <w:rPr>
          <w:rFonts w:ascii="Times New Roman" w:hAnsi="Times New Roman" w:cs="Times New Roman"/>
          <w:b/>
          <w:sz w:val="20"/>
          <w:szCs w:val="20"/>
          <w:lang w:val="kk-KZ"/>
        </w:rPr>
      </w:pPr>
      <w:r w:rsidRPr="00BC41A7">
        <w:rPr>
          <w:rFonts w:ascii="Times New Roman" w:hAnsi="Times New Roman" w:cs="Times New Roman"/>
          <w:b/>
          <w:sz w:val="20"/>
          <w:szCs w:val="20"/>
          <w:lang w:val="kk-KZ"/>
        </w:rPr>
        <w:t>Қолданылған әдебиеттер</w:t>
      </w:r>
    </w:p>
    <w:p w:rsidR="00530B94" w:rsidRPr="00BC41A7" w:rsidRDefault="00530B94" w:rsidP="00BC41A7">
      <w:pPr>
        <w:numPr>
          <w:ilvl w:val="0"/>
          <w:numId w:val="17"/>
        </w:numPr>
        <w:tabs>
          <w:tab w:val="clear" w:pos="644"/>
          <w:tab w:val="num" w:pos="142"/>
        </w:tabs>
        <w:spacing w:after="0" w:line="240" w:lineRule="auto"/>
        <w:ind w:left="0" w:hanging="284"/>
        <w:rPr>
          <w:rFonts w:ascii="Times New Roman" w:hAnsi="Times New Roman" w:cs="Times New Roman"/>
          <w:sz w:val="20"/>
          <w:szCs w:val="20"/>
          <w:lang w:val="kk-KZ"/>
        </w:rPr>
      </w:pPr>
      <w:r w:rsidRPr="00BC41A7">
        <w:rPr>
          <w:rStyle w:val="a4"/>
          <w:rFonts w:ascii="Times New Roman" w:hAnsi="Times New Roman" w:cs="Times New Roman"/>
          <w:b w:val="0"/>
          <w:sz w:val="20"/>
          <w:szCs w:val="20"/>
          <w:lang w:val="kk-KZ"/>
        </w:rPr>
        <w:t>Қоянбаев Ж.Б., Қоянбаев Р.М. – «Педагогика»</w:t>
      </w:r>
      <w:r w:rsidRPr="00BC41A7">
        <w:rPr>
          <w:rFonts w:ascii="Times New Roman" w:hAnsi="Times New Roman" w:cs="Times New Roman"/>
          <w:b/>
          <w:sz w:val="20"/>
          <w:szCs w:val="20"/>
          <w:lang w:val="kk-KZ"/>
        </w:rPr>
        <w:t>.</w:t>
      </w:r>
      <w:r w:rsidRPr="00BC41A7">
        <w:rPr>
          <w:rFonts w:ascii="Times New Roman" w:hAnsi="Times New Roman" w:cs="Times New Roman"/>
          <w:sz w:val="20"/>
          <w:szCs w:val="20"/>
          <w:lang w:val="kk-KZ"/>
        </w:rPr>
        <w:t xml:space="preserve"> Алматы: «Рауан», 2000.</w:t>
      </w:r>
    </w:p>
    <w:p w:rsidR="00530B94" w:rsidRPr="00BC41A7" w:rsidRDefault="00530B94" w:rsidP="00BC41A7">
      <w:pPr>
        <w:numPr>
          <w:ilvl w:val="0"/>
          <w:numId w:val="17"/>
        </w:numPr>
        <w:tabs>
          <w:tab w:val="num" w:pos="142"/>
        </w:tabs>
        <w:spacing w:after="0" w:line="240" w:lineRule="auto"/>
        <w:ind w:left="0" w:hanging="284"/>
        <w:rPr>
          <w:rFonts w:ascii="Times New Roman" w:hAnsi="Times New Roman" w:cs="Times New Roman"/>
          <w:sz w:val="20"/>
          <w:szCs w:val="20"/>
        </w:rPr>
      </w:pPr>
      <w:r w:rsidRPr="00BC41A7">
        <w:rPr>
          <w:rStyle w:val="a4"/>
          <w:rFonts w:ascii="Times New Roman" w:hAnsi="Times New Roman" w:cs="Times New Roman"/>
          <w:b w:val="0"/>
          <w:sz w:val="20"/>
          <w:szCs w:val="20"/>
          <w:lang w:val="kk-KZ"/>
        </w:rPr>
        <w:t>Жұмабаева Ә.Е. – «Қазақ тілін оқыту әдістемесі»</w:t>
      </w:r>
      <w:r w:rsidRPr="00BC41A7">
        <w:rPr>
          <w:rFonts w:ascii="Times New Roman" w:hAnsi="Times New Roman" w:cs="Times New Roman"/>
          <w:b/>
          <w:sz w:val="20"/>
          <w:szCs w:val="20"/>
          <w:lang w:val="kk-KZ"/>
        </w:rPr>
        <w:t>.</w:t>
      </w:r>
      <w:r w:rsidRPr="00BC41A7">
        <w:rPr>
          <w:rFonts w:ascii="Times New Roman" w:hAnsi="Times New Roman" w:cs="Times New Roman"/>
          <w:sz w:val="20"/>
          <w:szCs w:val="20"/>
          <w:lang w:val="kk-KZ"/>
        </w:rPr>
        <w:t xml:space="preserve"> </w:t>
      </w:r>
      <w:r w:rsidRPr="00BC41A7">
        <w:rPr>
          <w:rFonts w:ascii="Times New Roman" w:hAnsi="Times New Roman" w:cs="Times New Roman"/>
          <w:sz w:val="20"/>
          <w:szCs w:val="20"/>
        </w:rPr>
        <w:t>Алматы: «</w:t>
      </w:r>
      <w:proofErr w:type="spellStart"/>
      <w:r w:rsidRPr="00BC41A7">
        <w:rPr>
          <w:rFonts w:ascii="Times New Roman" w:hAnsi="Times New Roman" w:cs="Times New Roman"/>
          <w:sz w:val="20"/>
          <w:szCs w:val="20"/>
        </w:rPr>
        <w:t>Алматыкітап</w:t>
      </w:r>
      <w:proofErr w:type="spellEnd"/>
      <w:r w:rsidRPr="00BC41A7">
        <w:rPr>
          <w:rFonts w:ascii="Times New Roman" w:hAnsi="Times New Roman" w:cs="Times New Roman"/>
          <w:sz w:val="20"/>
          <w:szCs w:val="20"/>
        </w:rPr>
        <w:t>», 2010.</w:t>
      </w:r>
    </w:p>
    <w:p w:rsidR="00530B94" w:rsidRPr="00BC41A7" w:rsidRDefault="00530B94" w:rsidP="00BC41A7">
      <w:pPr>
        <w:numPr>
          <w:ilvl w:val="0"/>
          <w:numId w:val="17"/>
        </w:numPr>
        <w:tabs>
          <w:tab w:val="num" w:pos="142"/>
        </w:tabs>
        <w:spacing w:after="0" w:line="240" w:lineRule="auto"/>
        <w:ind w:left="0" w:hanging="284"/>
        <w:rPr>
          <w:rFonts w:ascii="Times New Roman" w:hAnsi="Times New Roman" w:cs="Times New Roman"/>
          <w:sz w:val="20"/>
          <w:szCs w:val="20"/>
        </w:rPr>
      </w:pPr>
      <w:r w:rsidRPr="00BC41A7">
        <w:rPr>
          <w:rStyle w:val="a4"/>
          <w:rFonts w:ascii="Times New Roman" w:hAnsi="Times New Roman" w:cs="Times New Roman"/>
          <w:b w:val="0"/>
          <w:sz w:val="20"/>
          <w:szCs w:val="20"/>
        </w:rPr>
        <w:t>Құрманалина Ш., Мұқанова Б., Ғалымова Ә. – «Педагогика»</w:t>
      </w:r>
      <w:r w:rsidRPr="00BC41A7">
        <w:rPr>
          <w:rFonts w:ascii="Times New Roman" w:hAnsi="Times New Roman" w:cs="Times New Roman"/>
          <w:b/>
          <w:sz w:val="20"/>
          <w:szCs w:val="20"/>
        </w:rPr>
        <w:t>.</w:t>
      </w:r>
      <w:r w:rsidRPr="00BC41A7">
        <w:rPr>
          <w:rFonts w:ascii="Times New Roman" w:hAnsi="Times New Roman" w:cs="Times New Roman"/>
          <w:sz w:val="20"/>
          <w:szCs w:val="20"/>
        </w:rPr>
        <w:t xml:space="preserve"> Астана: «Фолиант», 2010.</w:t>
      </w:r>
    </w:p>
    <w:sectPr w:rsidR="00530B94" w:rsidRPr="00BC4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3FDD"/>
    <w:multiLevelType w:val="hybridMultilevel"/>
    <w:tmpl w:val="934EA2F8"/>
    <w:lvl w:ilvl="0" w:tplc="72D49B1A">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3C277E"/>
    <w:multiLevelType w:val="multilevel"/>
    <w:tmpl w:val="8B5E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A97473"/>
    <w:multiLevelType w:val="multilevel"/>
    <w:tmpl w:val="5E94E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235D19"/>
    <w:multiLevelType w:val="multilevel"/>
    <w:tmpl w:val="84C28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65B6D"/>
    <w:multiLevelType w:val="multilevel"/>
    <w:tmpl w:val="6BBC8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9C4AAB"/>
    <w:multiLevelType w:val="multilevel"/>
    <w:tmpl w:val="AFD4D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7C03ED"/>
    <w:multiLevelType w:val="multilevel"/>
    <w:tmpl w:val="4996769C"/>
    <w:lvl w:ilvl="0">
      <w:start w:val="1"/>
      <w:numFmt w:val="decimal"/>
      <w:lvlText w:val="%1."/>
      <w:lvlJc w:val="left"/>
      <w:pPr>
        <w:tabs>
          <w:tab w:val="num" w:pos="644"/>
        </w:tabs>
        <w:ind w:left="644" w:hanging="360"/>
      </w:pPr>
      <w:rPr>
        <w:rFonts w:hint="default"/>
        <w:sz w:val="28"/>
        <w:szCs w:val="28"/>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7">
    <w:nsid w:val="3F10036F"/>
    <w:multiLevelType w:val="hybridMultilevel"/>
    <w:tmpl w:val="DDCC7E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292268E"/>
    <w:multiLevelType w:val="multilevel"/>
    <w:tmpl w:val="BE042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D702B6"/>
    <w:multiLevelType w:val="multilevel"/>
    <w:tmpl w:val="56322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D712D1"/>
    <w:multiLevelType w:val="multilevel"/>
    <w:tmpl w:val="011CF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87C61B5"/>
    <w:multiLevelType w:val="hybridMultilevel"/>
    <w:tmpl w:val="CA42F1B2"/>
    <w:lvl w:ilvl="0" w:tplc="EEE46580">
      <w:start w:val="1"/>
      <w:numFmt w:val="bullet"/>
      <w:lvlText w:val=""/>
      <w:lvlJc w:val="left"/>
      <w:pPr>
        <w:ind w:left="720" w:hanging="360"/>
      </w:pPr>
      <w:rPr>
        <w:rFonts w:ascii="Symbol" w:hAnsi="Symbol" w:hint="default"/>
        <w:b w:val="0"/>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DB40A0D"/>
    <w:multiLevelType w:val="multilevel"/>
    <w:tmpl w:val="AD182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913463"/>
    <w:multiLevelType w:val="multilevel"/>
    <w:tmpl w:val="EBD4D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04702A"/>
    <w:multiLevelType w:val="multilevel"/>
    <w:tmpl w:val="AF86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035628"/>
    <w:multiLevelType w:val="multilevel"/>
    <w:tmpl w:val="24F42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5B212B"/>
    <w:multiLevelType w:val="multilevel"/>
    <w:tmpl w:val="72C4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2"/>
  </w:num>
  <w:num w:numId="4">
    <w:abstractNumId w:val="4"/>
  </w:num>
  <w:num w:numId="5">
    <w:abstractNumId w:val="16"/>
  </w:num>
  <w:num w:numId="6">
    <w:abstractNumId w:val="13"/>
  </w:num>
  <w:num w:numId="7">
    <w:abstractNumId w:val="3"/>
  </w:num>
  <w:num w:numId="8">
    <w:abstractNumId w:val="9"/>
  </w:num>
  <w:num w:numId="9">
    <w:abstractNumId w:val="15"/>
  </w:num>
  <w:num w:numId="10">
    <w:abstractNumId w:val="12"/>
  </w:num>
  <w:num w:numId="11">
    <w:abstractNumId w:val="5"/>
  </w:num>
  <w:num w:numId="12">
    <w:abstractNumId w:val="7"/>
  </w:num>
  <w:num w:numId="13">
    <w:abstractNumId w:val="11"/>
  </w:num>
  <w:num w:numId="14">
    <w:abstractNumId w:val="0"/>
  </w:num>
  <w:num w:numId="15">
    <w:abstractNumId w:val="14"/>
  </w:num>
  <w:num w:numId="16">
    <w:abstractNumId w:val="1"/>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438"/>
    <w:rsid w:val="0002020A"/>
    <w:rsid w:val="001C2438"/>
    <w:rsid w:val="00530B94"/>
    <w:rsid w:val="008456BC"/>
    <w:rsid w:val="00BC41A7"/>
    <w:rsid w:val="00CE2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C243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C243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1C24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438"/>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C24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C2438"/>
    <w:rPr>
      <w:b/>
      <w:bCs/>
    </w:rPr>
  </w:style>
  <w:style w:type="character" w:customStyle="1" w:styleId="20">
    <w:name w:val="Заголовок 2 Знак"/>
    <w:basedOn w:val="a0"/>
    <w:link w:val="2"/>
    <w:uiPriority w:val="9"/>
    <w:rsid w:val="001C2438"/>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1C2438"/>
    <w:rPr>
      <w:rFonts w:asciiTheme="majorHAnsi" w:eastAsiaTheme="majorEastAsia" w:hAnsiTheme="majorHAnsi" w:cstheme="majorBidi"/>
      <w:b/>
      <w:bCs/>
      <w:color w:val="4F81BD" w:themeColor="accent1"/>
    </w:rPr>
  </w:style>
  <w:style w:type="paragraph" w:styleId="a5">
    <w:name w:val="List Paragraph"/>
    <w:basedOn w:val="a"/>
    <w:uiPriority w:val="34"/>
    <w:qFormat/>
    <w:rsid w:val="00845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074569">
      <w:bodyDiv w:val="1"/>
      <w:marLeft w:val="0"/>
      <w:marRight w:val="0"/>
      <w:marTop w:val="0"/>
      <w:marBottom w:val="0"/>
      <w:divBdr>
        <w:top w:val="none" w:sz="0" w:space="0" w:color="auto"/>
        <w:left w:val="none" w:sz="0" w:space="0" w:color="auto"/>
        <w:bottom w:val="none" w:sz="0" w:space="0" w:color="auto"/>
        <w:right w:val="none" w:sz="0" w:space="0" w:color="auto"/>
      </w:divBdr>
    </w:div>
    <w:div w:id="423185465">
      <w:bodyDiv w:val="1"/>
      <w:marLeft w:val="0"/>
      <w:marRight w:val="0"/>
      <w:marTop w:val="0"/>
      <w:marBottom w:val="0"/>
      <w:divBdr>
        <w:top w:val="none" w:sz="0" w:space="0" w:color="auto"/>
        <w:left w:val="none" w:sz="0" w:space="0" w:color="auto"/>
        <w:bottom w:val="none" w:sz="0" w:space="0" w:color="auto"/>
        <w:right w:val="none" w:sz="0" w:space="0" w:color="auto"/>
      </w:divBdr>
    </w:div>
    <w:div w:id="92846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1</Pages>
  <Words>1323</Words>
  <Characters>7545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User</cp:lastModifiedBy>
  <cp:revision>3</cp:revision>
  <dcterms:created xsi:type="dcterms:W3CDTF">2026-01-16T19:43:00Z</dcterms:created>
  <dcterms:modified xsi:type="dcterms:W3CDTF">2026-01-23T21:58:00Z</dcterms:modified>
</cp:coreProperties>
</file>